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B6C75" w14:textId="77777777" w:rsidR="007757EC" w:rsidRDefault="00905EE0" w:rsidP="004D6D19">
      <w:pPr>
        <w:rPr>
          <w:sz w:val="44"/>
          <w:szCs w:val="44"/>
        </w:rPr>
      </w:pPr>
      <w:r>
        <w:rPr>
          <w:noProof/>
          <w:sz w:val="44"/>
          <w:szCs w:val="44"/>
        </w:rPr>
        <w:t xml:space="preserve">        </w:t>
      </w:r>
      <w:bookmarkStart w:id="0" w:name="_Hlk484700535"/>
      <w:bookmarkEnd w:id="0"/>
    </w:p>
    <w:p w14:paraId="377C1453" w14:textId="7B5ED510" w:rsidR="00142ABF" w:rsidRPr="007757EC" w:rsidRDefault="3A2FC489" w:rsidP="004D6D19">
      <w:pPr>
        <w:rPr>
          <w:sz w:val="44"/>
          <w:szCs w:val="44"/>
        </w:rPr>
      </w:pPr>
      <w:r w:rsidRPr="69EF0C4C">
        <w:rPr>
          <w:rFonts w:cs="Arial"/>
          <w:b/>
          <w:bCs/>
          <w:sz w:val="32"/>
          <w:szCs w:val="32"/>
        </w:rPr>
        <w:t xml:space="preserve">Brief: </w:t>
      </w:r>
      <w:r w:rsidR="3AC4008C" w:rsidRPr="69EF0C4C">
        <w:rPr>
          <w:rFonts w:cs="Arial"/>
          <w:b/>
          <w:bCs/>
          <w:sz w:val="32"/>
          <w:szCs w:val="32"/>
        </w:rPr>
        <w:t>Architect</w:t>
      </w:r>
      <w:r w:rsidR="4D16AD96" w:rsidRPr="69EF0C4C">
        <w:rPr>
          <w:rFonts w:cs="Arial"/>
          <w:b/>
          <w:bCs/>
          <w:sz w:val="32"/>
          <w:szCs w:val="32"/>
        </w:rPr>
        <w:t>ural consultant/Quantity Surveyor</w:t>
      </w:r>
      <w:r w:rsidR="2DD6C8BB" w:rsidRPr="69EF0C4C">
        <w:rPr>
          <w:rFonts w:cs="Arial"/>
          <w:b/>
          <w:bCs/>
          <w:sz w:val="32"/>
          <w:szCs w:val="32"/>
        </w:rPr>
        <w:t xml:space="preserve"> </w:t>
      </w:r>
      <w:r w:rsidR="7DAF6596" w:rsidRPr="69EF0C4C">
        <w:rPr>
          <w:rFonts w:cs="Arial"/>
          <w:b/>
          <w:bCs/>
          <w:sz w:val="32"/>
          <w:szCs w:val="32"/>
        </w:rPr>
        <w:t xml:space="preserve"> </w:t>
      </w:r>
    </w:p>
    <w:p w14:paraId="2E2478DD" w14:textId="77777777" w:rsidR="00142ABF" w:rsidRDefault="00142ABF" w:rsidP="004D6D19">
      <w:pPr>
        <w:rPr>
          <w:rFonts w:cs="Arial"/>
          <w:b/>
          <w:i/>
          <w:sz w:val="32"/>
          <w:szCs w:val="32"/>
        </w:rPr>
      </w:pPr>
    </w:p>
    <w:p w14:paraId="483D7F6A" w14:textId="63F0B002" w:rsidR="004D6D19" w:rsidRPr="00A92D78" w:rsidRDefault="00A92D78" w:rsidP="004D6D19">
      <w:pPr>
        <w:rPr>
          <w:rFonts w:cs="Arial"/>
          <w:b/>
          <w:iCs/>
          <w:sz w:val="28"/>
          <w:szCs w:val="28"/>
        </w:rPr>
      </w:pPr>
      <w:r>
        <w:rPr>
          <w:rFonts w:cs="Arial"/>
          <w:b/>
          <w:i/>
          <w:sz w:val="28"/>
          <w:szCs w:val="28"/>
        </w:rPr>
        <w:t>Not Bourne Yesterday: C</w:t>
      </w:r>
      <w:r w:rsidR="00905EE0">
        <w:rPr>
          <w:rFonts w:cs="Arial"/>
          <w:b/>
          <w:i/>
          <w:sz w:val="28"/>
          <w:szCs w:val="28"/>
        </w:rPr>
        <w:t>h</w:t>
      </w:r>
      <w:r>
        <w:rPr>
          <w:rFonts w:cs="Arial"/>
          <w:b/>
          <w:i/>
          <w:sz w:val="28"/>
          <w:szCs w:val="28"/>
        </w:rPr>
        <w:t xml:space="preserve">alk Stream Communities of the Chilterns  </w:t>
      </w:r>
    </w:p>
    <w:p w14:paraId="7A4DEA22" w14:textId="77777777" w:rsidR="004D6D19" w:rsidRPr="007A4450" w:rsidRDefault="004D6D19" w:rsidP="004D6D19"/>
    <w:p w14:paraId="1A1C1862" w14:textId="77777777" w:rsidR="00964A3C" w:rsidRDefault="00964A3C" w:rsidP="004D6D19">
      <w:pPr>
        <w:pStyle w:val="NoSpacing"/>
        <w:rPr>
          <w:rFonts w:ascii="Arial" w:hAnsi="Arial" w:cs="Arial"/>
          <w:b/>
        </w:rPr>
      </w:pPr>
    </w:p>
    <w:p w14:paraId="42E02F29" w14:textId="77777777" w:rsidR="00964A3C" w:rsidRDefault="00964A3C" w:rsidP="00964A3C">
      <w:pPr>
        <w:pStyle w:val="NoSpacing"/>
        <w:numPr>
          <w:ilvl w:val="0"/>
          <w:numId w:val="27"/>
        </w:numPr>
        <w:rPr>
          <w:rFonts w:ascii="Arial" w:hAnsi="Arial" w:cs="Arial"/>
          <w:b/>
        </w:rPr>
      </w:pPr>
      <w:r>
        <w:rPr>
          <w:rFonts w:ascii="Arial" w:hAnsi="Arial" w:cs="Arial"/>
          <w:b/>
        </w:rPr>
        <w:t>Introduction</w:t>
      </w:r>
    </w:p>
    <w:p w14:paraId="2D7DFD48" w14:textId="77777777" w:rsidR="00964A3C" w:rsidRDefault="00964A3C" w:rsidP="004D6D19">
      <w:pPr>
        <w:pStyle w:val="NoSpacing"/>
        <w:rPr>
          <w:rFonts w:ascii="Arial" w:hAnsi="Arial" w:cs="Arial"/>
          <w:b/>
        </w:rPr>
      </w:pPr>
    </w:p>
    <w:p w14:paraId="556A6E46" w14:textId="05B74BE2" w:rsidR="004D6D19" w:rsidRPr="00F94A15" w:rsidRDefault="00964A3C" w:rsidP="004D6D19">
      <w:pPr>
        <w:pStyle w:val="NoSpacing"/>
        <w:rPr>
          <w:rFonts w:ascii="Arial" w:hAnsi="Arial" w:cs="Arial"/>
          <w:b/>
        </w:rPr>
      </w:pPr>
      <w:r>
        <w:rPr>
          <w:rFonts w:ascii="Arial" w:hAnsi="Arial" w:cs="Arial"/>
          <w:b/>
        </w:rPr>
        <w:t xml:space="preserve">1.1 </w:t>
      </w:r>
      <w:r w:rsidR="004D6D19" w:rsidRPr="00F94A15">
        <w:rPr>
          <w:rFonts w:ascii="Arial" w:hAnsi="Arial" w:cs="Arial"/>
          <w:b/>
        </w:rPr>
        <w:t>The Chilterns Conservation Board</w:t>
      </w:r>
      <w:r w:rsidR="004D6D19">
        <w:rPr>
          <w:rFonts w:ascii="Arial" w:hAnsi="Arial" w:cs="Arial"/>
          <w:b/>
        </w:rPr>
        <w:t xml:space="preserve"> and Chilterns </w:t>
      </w:r>
      <w:r w:rsidR="000C3DCF">
        <w:rPr>
          <w:rFonts w:ascii="Arial" w:hAnsi="Arial" w:cs="Arial"/>
          <w:b/>
        </w:rPr>
        <w:t xml:space="preserve">National Landscape </w:t>
      </w:r>
      <w:r w:rsidR="004D6D19">
        <w:rPr>
          <w:rFonts w:ascii="Arial" w:hAnsi="Arial" w:cs="Arial"/>
          <w:b/>
        </w:rPr>
        <w:br/>
      </w:r>
    </w:p>
    <w:p w14:paraId="240204C3" w14:textId="49D6D7F9" w:rsidR="00530C96" w:rsidRDefault="00530C96" w:rsidP="00530C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Chilterns National Landscape is a designated Area of Outstanding Beauty and is nationally protected landscape comprising a ridge of chalk hills stretching from Goring on Thames in South Oxfordshire to Hitchin in Hertfordshire, covering an area of 833km2.</w:t>
      </w:r>
      <w:r>
        <w:rPr>
          <w:rStyle w:val="eop"/>
          <w:rFonts w:ascii="Arial" w:hAnsi="Arial" w:cs="Arial"/>
          <w:sz w:val="22"/>
          <w:szCs w:val="22"/>
        </w:rPr>
        <w:t> </w:t>
      </w:r>
    </w:p>
    <w:p w14:paraId="7C7D731F" w14:textId="77777777" w:rsidR="00530C96" w:rsidRDefault="00530C96" w:rsidP="00530C96">
      <w:pPr>
        <w:pStyle w:val="paragraph"/>
        <w:spacing w:before="0" w:beforeAutospacing="0" w:after="0" w:afterAutospacing="0"/>
        <w:ind w:right="-345"/>
        <w:textAlignment w:val="baseline"/>
        <w:rPr>
          <w:rFonts w:ascii="Segoe UI" w:hAnsi="Segoe UI" w:cs="Segoe UI"/>
          <w:sz w:val="18"/>
          <w:szCs w:val="18"/>
        </w:rPr>
      </w:pPr>
      <w:r>
        <w:rPr>
          <w:rStyle w:val="scxw4097061"/>
          <w:rFonts w:ascii="Calibri" w:hAnsi="Calibri" w:cs="Calibri"/>
          <w:sz w:val="22"/>
          <w:szCs w:val="22"/>
        </w:rPr>
        <w:t> </w:t>
      </w:r>
      <w:r>
        <w:rPr>
          <w:rFonts w:ascii="Calibri" w:hAnsi="Calibri" w:cs="Calibri"/>
          <w:sz w:val="22"/>
          <w:szCs w:val="22"/>
        </w:rPr>
        <w:br/>
      </w:r>
      <w:r>
        <w:rPr>
          <w:rStyle w:val="normaltextrun"/>
          <w:rFonts w:ascii="Arial" w:hAnsi="Arial" w:cs="Arial"/>
          <w:sz w:val="22"/>
          <w:szCs w:val="22"/>
        </w:rPr>
        <w:t>The Chilterns Conservation Board (CCB) is an independent statutory body established by Parliamentary Order in 2004.  It has three statutory purposes:</w:t>
      </w:r>
      <w:r>
        <w:rPr>
          <w:rStyle w:val="eop"/>
          <w:rFonts w:ascii="Arial" w:hAnsi="Arial" w:cs="Arial"/>
          <w:sz w:val="22"/>
          <w:szCs w:val="22"/>
        </w:rPr>
        <w:t> </w:t>
      </w:r>
    </w:p>
    <w:p w14:paraId="73B654A2" w14:textId="77777777" w:rsidR="00530C96" w:rsidRDefault="00530C96" w:rsidP="00530C9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E77C312" w14:textId="77777777" w:rsidR="007A528D" w:rsidRDefault="00530C96" w:rsidP="007A528D">
      <w:pPr>
        <w:pStyle w:val="paragraph"/>
        <w:numPr>
          <w:ilvl w:val="0"/>
          <w:numId w:val="43"/>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conserving and enhancing the natural beauty of the area of outstanding </w:t>
      </w:r>
      <w:r w:rsidRPr="007A528D">
        <w:rPr>
          <w:rStyle w:val="normaltextrun"/>
          <w:rFonts w:ascii="Arial" w:hAnsi="Arial" w:cs="Arial"/>
          <w:sz w:val="22"/>
          <w:szCs w:val="22"/>
        </w:rPr>
        <w:t>natural beauty</w:t>
      </w:r>
      <w:r w:rsidRPr="007A528D">
        <w:rPr>
          <w:rStyle w:val="eop"/>
          <w:rFonts w:ascii="Arial" w:hAnsi="Arial" w:cs="Arial"/>
          <w:sz w:val="22"/>
          <w:szCs w:val="22"/>
        </w:rPr>
        <w:t> </w:t>
      </w:r>
    </w:p>
    <w:p w14:paraId="4DA79422" w14:textId="77777777" w:rsidR="007A528D" w:rsidRDefault="00530C96" w:rsidP="007A528D">
      <w:pPr>
        <w:pStyle w:val="paragraph"/>
        <w:numPr>
          <w:ilvl w:val="0"/>
          <w:numId w:val="43"/>
        </w:numPr>
        <w:spacing w:before="0" w:beforeAutospacing="0" w:after="0" w:afterAutospacing="0"/>
        <w:textAlignment w:val="baseline"/>
        <w:rPr>
          <w:rFonts w:ascii="Arial" w:hAnsi="Arial" w:cs="Arial"/>
          <w:sz w:val="22"/>
          <w:szCs w:val="22"/>
        </w:rPr>
      </w:pPr>
      <w:r w:rsidRPr="007A528D">
        <w:rPr>
          <w:rStyle w:val="normaltextrun"/>
          <w:rFonts w:ascii="Arial" w:hAnsi="Arial" w:cs="Arial"/>
          <w:sz w:val="22"/>
          <w:szCs w:val="22"/>
        </w:rPr>
        <w:t>increasing the understanding and enjoyment by the public of the special</w:t>
      </w:r>
      <w:r w:rsidR="007A528D">
        <w:rPr>
          <w:rStyle w:val="normaltextrun"/>
          <w:rFonts w:ascii="Arial" w:hAnsi="Arial" w:cs="Arial"/>
          <w:sz w:val="22"/>
          <w:szCs w:val="22"/>
        </w:rPr>
        <w:t xml:space="preserve"> </w:t>
      </w:r>
      <w:r w:rsidRPr="007A528D">
        <w:rPr>
          <w:rStyle w:val="normaltextrun"/>
          <w:rFonts w:ascii="Arial" w:hAnsi="Arial" w:cs="Arial"/>
          <w:sz w:val="22"/>
          <w:szCs w:val="22"/>
        </w:rPr>
        <w:t>qualities of the area of outstanding natural beauty</w:t>
      </w:r>
      <w:r w:rsidRPr="007A528D">
        <w:rPr>
          <w:rStyle w:val="eop"/>
          <w:rFonts w:ascii="Arial" w:hAnsi="Arial" w:cs="Arial"/>
          <w:sz w:val="22"/>
          <w:szCs w:val="22"/>
        </w:rPr>
        <w:t> </w:t>
      </w:r>
    </w:p>
    <w:p w14:paraId="49DA98E5" w14:textId="6892D0B6" w:rsidR="00530C96" w:rsidRPr="007A528D" w:rsidRDefault="00530C96" w:rsidP="007A528D">
      <w:pPr>
        <w:pStyle w:val="paragraph"/>
        <w:numPr>
          <w:ilvl w:val="0"/>
          <w:numId w:val="43"/>
        </w:numPr>
        <w:spacing w:before="0" w:beforeAutospacing="0" w:after="0" w:afterAutospacing="0"/>
        <w:textAlignment w:val="baseline"/>
        <w:rPr>
          <w:rFonts w:ascii="Arial" w:hAnsi="Arial" w:cs="Arial"/>
          <w:sz w:val="22"/>
          <w:szCs w:val="22"/>
        </w:rPr>
      </w:pPr>
      <w:r w:rsidRPr="007A528D">
        <w:rPr>
          <w:rStyle w:val="normaltextrun"/>
          <w:rFonts w:ascii="Arial" w:hAnsi="Arial" w:cs="Arial"/>
          <w:sz w:val="22"/>
          <w:szCs w:val="22"/>
        </w:rPr>
        <w:t>seeking to foster the economic and social well-being of local communities</w:t>
      </w:r>
      <w:r w:rsidR="007A528D">
        <w:rPr>
          <w:rStyle w:val="normaltextrun"/>
          <w:rFonts w:ascii="Arial" w:hAnsi="Arial" w:cs="Arial"/>
          <w:sz w:val="22"/>
          <w:szCs w:val="22"/>
        </w:rPr>
        <w:t xml:space="preserve"> </w:t>
      </w:r>
      <w:r w:rsidRPr="007A528D">
        <w:rPr>
          <w:rStyle w:val="normaltextrun"/>
          <w:rFonts w:ascii="Arial" w:hAnsi="Arial" w:cs="Arial"/>
          <w:sz w:val="22"/>
          <w:szCs w:val="22"/>
        </w:rPr>
        <w:t>within the area of outstanding natural beauty</w:t>
      </w:r>
      <w:r w:rsidRPr="007A528D">
        <w:rPr>
          <w:rStyle w:val="eop"/>
          <w:rFonts w:ascii="Arial" w:hAnsi="Arial" w:cs="Arial"/>
          <w:sz w:val="22"/>
          <w:szCs w:val="22"/>
        </w:rPr>
        <w:t> </w:t>
      </w:r>
    </w:p>
    <w:p w14:paraId="62286BB8" w14:textId="77777777" w:rsidR="00530C96" w:rsidRDefault="00530C96" w:rsidP="00530C9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3B96C94" w14:textId="77777777" w:rsidR="00530C96" w:rsidRDefault="00530C96" w:rsidP="00530C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In fulfilling these purposes, the Board has a duty to seek to foster the economic and social wellbeing of local communities within the National Landscape without incurring significant expenditure. The 27 Board members all live in or close to the Chilterns and represent the interests of the local community.</w:t>
      </w:r>
      <w:r>
        <w:rPr>
          <w:rStyle w:val="eop"/>
          <w:rFonts w:ascii="Arial" w:hAnsi="Arial" w:cs="Arial"/>
          <w:sz w:val="22"/>
          <w:szCs w:val="22"/>
        </w:rPr>
        <w:t> </w:t>
      </w:r>
    </w:p>
    <w:p w14:paraId="3B873179" w14:textId="77777777" w:rsidR="00530C96" w:rsidRDefault="00530C96" w:rsidP="00530C9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C81C247" w14:textId="77777777" w:rsidR="00530C96" w:rsidRDefault="00530C96" w:rsidP="00530C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Board has a duty (under the Countryside and Rights of Way Act 2000) to produce a plan which outlines its policies for the management of the National Landscape. The Board’s role is to guide and contribute to the implementation of the plan, alongside all those whose activities influence the National Landscape. </w:t>
      </w:r>
      <w:r>
        <w:rPr>
          <w:rStyle w:val="eop"/>
          <w:rFonts w:ascii="Arial" w:hAnsi="Arial" w:cs="Arial"/>
          <w:sz w:val="22"/>
          <w:szCs w:val="22"/>
        </w:rPr>
        <w:t> </w:t>
      </w:r>
    </w:p>
    <w:p w14:paraId="759694CD" w14:textId="6A72B0E9" w:rsidR="006C02F0" w:rsidRDefault="00530C96" w:rsidP="05862E42">
      <w:pPr>
        <w:pStyle w:val="paragraph"/>
        <w:autoSpaceDE w:val="0"/>
        <w:autoSpaceDN w:val="0"/>
        <w:adjustRightInd w:val="0"/>
        <w:spacing w:before="0" w:beforeAutospacing="0" w:after="0" w:afterAutospacing="0"/>
        <w:rPr>
          <w:rFonts w:ascii="Segoe UI" w:hAnsi="Segoe UI" w:cs="Segoe UI"/>
          <w:sz w:val="18"/>
          <w:szCs w:val="18"/>
        </w:rPr>
      </w:pPr>
      <w:r w:rsidRPr="05862E42">
        <w:rPr>
          <w:rStyle w:val="eop"/>
          <w:rFonts w:ascii="Arial" w:hAnsi="Arial" w:cs="Arial"/>
          <w:sz w:val="22"/>
          <w:szCs w:val="22"/>
        </w:rPr>
        <w:t> </w:t>
      </w:r>
    </w:p>
    <w:p w14:paraId="1745D540" w14:textId="77777777" w:rsidR="004D6D19" w:rsidRDefault="004D6D19" w:rsidP="004D6D19">
      <w:pPr>
        <w:autoSpaceDE w:val="0"/>
        <w:autoSpaceDN w:val="0"/>
        <w:adjustRightInd w:val="0"/>
        <w:rPr>
          <w:rFonts w:cs="Arial"/>
          <w:b/>
          <w:sz w:val="22"/>
          <w:szCs w:val="22"/>
        </w:rPr>
      </w:pPr>
    </w:p>
    <w:p w14:paraId="6D12BDEE" w14:textId="1F5C800B" w:rsidR="004D6D19" w:rsidRPr="00D1541E" w:rsidRDefault="00A92D78" w:rsidP="00D1541E">
      <w:pPr>
        <w:pStyle w:val="ListParagraph"/>
        <w:numPr>
          <w:ilvl w:val="1"/>
          <w:numId w:val="27"/>
        </w:numPr>
        <w:autoSpaceDE w:val="0"/>
        <w:autoSpaceDN w:val="0"/>
        <w:adjustRightInd w:val="0"/>
        <w:rPr>
          <w:rFonts w:cs="Arial"/>
          <w:b/>
          <w:sz w:val="22"/>
          <w:szCs w:val="22"/>
        </w:rPr>
      </w:pPr>
      <w:r w:rsidRPr="00D1541E">
        <w:rPr>
          <w:rFonts w:cs="Arial"/>
          <w:b/>
          <w:i/>
          <w:sz w:val="22"/>
          <w:szCs w:val="22"/>
        </w:rPr>
        <w:t xml:space="preserve">Not Bourne </w:t>
      </w:r>
      <w:r w:rsidR="00A07E41" w:rsidRPr="00D1541E">
        <w:rPr>
          <w:rFonts w:cs="Arial"/>
          <w:b/>
          <w:i/>
          <w:sz w:val="22"/>
          <w:szCs w:val="22"/>
        </w:rPr>
        <w:t>Yesterday project</w:t>
      </w:r>
      <w:r w:rsidR="004D6D19" w:rsidRPr="00D1541E">
        <w:rPr>
          <w:rFonts w:cs="Arial"/>
          <w:b/>
          <w:sz w:val="22"/>
          <w:szCs w:val="22"/>
        </w:rPr>
        <w:t xml:space="preserve"> summary</w:t>
      </w:r>
    </w:p>
    <w:p w14:paraId="030D50D2" w14:textId="77777777" w:rsidR="004D6D19" w:rsidRPr="00F94A15" w:rsidRDefault="004D6D19" w:rsidP="004D6D19">
      <w:pPr>
        <w:autoSpaceDE w:val="0"/>
        <w:autoSpaceDN w:val="0"/>
        <w:adjustRightInd w:val="0"/>
        <w:rPr>
          <w:rFonts w:cs="Arial"/>
          <w:sz w:val="22"/>
          <w:szCs w:val="22"/>
        </w:rPr>
      </w:pPr>
    </w:p>
    <w:p w14:paraId="53454AAF" w14:textId="393388E8" w:rsidR="009F56A6" w:rsidRDefault="009F56A6" w:rsidP="00964A3C">
      <w:pPr>
        <w:spacing w:after="200" w:line="276" w:lineRule="auto"/>
        <w:rPr>
          <w:rFonts w:eastAsia="Calibri" w:cs="Arial"/>
          <w:sz w:val="22"/>
          <w:szCs w:val="22"/>
        </w:rPr>
      </w:pPr>
      <w:r w:rsidRPr="009F56A6">
        <w:rPr>
          <w:rFonts w:eastAsia="Calibri" w:cs="Arial"/>
          <w:sz w:val="22"/>
          <w:szCs w:val="22"/>
        </w:rPr>
        <w:t xml:space="preserve">Chalk streams are a globally rare and precious habitat. They are England’s </w:t>
      </w:r>
      <w:r w:rsidR="00530C96" w:rsidRPr="009F56A6">
        <w:rPr>
          <w:rFonts w:eastAsia="Calibri" w:cs="Arial"/>
          <w:sz w:val="22"/>
          <w:szCs w:val="22"/>
        </w:rPr>
        <w:t>rainforests but</w:t>
      </w:r>
      <w:r w:rsidRPr="009F56A6">
        <w:rPr>
          <w:rFonts w:eastAsia="Calibri" w:cs="Arial"/>
          <w:sz w:val="22"/>
          <w:szCs w:val="22"/>
        </w:rPr>
        <w:t xml:space="preserve"> are fragile and in rapid decline. Fostering a sense of connection and value in communities through which they flow will be key to ensuring their recovery and long-term survival. Millennia of human intervention and management has left </w:t>
      </w:r>
      <w:r w:rsidR="006C02F0">
        <w:rPr>
          <w:rFonts w:eastAsia="Calibri" w:cs="Arial"/>
          <w:sz w:val="22"/>
          <w:szCs w:val="22"/>
        </w:rPr>
        <w:t xml:space="preserve">a </w:t>
      </w:r>
      <w:r w:rsidRPr="009F56A6">
        <w:rPr>
          <w:rFonts w:eastAsia="Calibri" w:cs="Arial"/>
          <w:sz w:val="22"/>
          <w:szCs w:val="22"/>
        </w:rPr>
        <w:t xml:space="preserve">legacy of artificially disconnected river systems, bearing the still visible physical scars of long-gone industry and neglect. </w:t>
      </w:r>
    </w:p>
    <w:p w14:paraId="22DD4142" w14:textId="77777777" w:rsidR="00F80BA3" w:rsidRDefault="00F80BA3" w:rsidP="00964A3C">
      <w:pPr>
        <w:spacing w:after="200" w:line="276" w:lineRule="auto"/>
        <w:rPr>
          <w:rFonts w:eastAsia="Calibri" w:cs="Arial"/>
          <w:sz w:val="22"/>
          <w:szCs w:val="22"/>
        </w:rPr>
      </w:pPr>
    </w:p>
    <w:p w14:paraId="1E097735" w14:textId="77777777" w:rsidR="00F80BA3" w:rsidRDefault="00F80BA3" w:rsidP="00964A3C">
      <w:pPr>
        <w:spacing w:after="200" w:line="276" w:lineRule="auto"/>
        <w:rPr>
          <w:rFonts w:eastAsia="Calibri" w:cs="Arial"/>
          <w:sz w:val="22"/>
          <w:szCs w:val="22"/>
        </w:rPr>
      </w:pPr>
    </w:p>
    <w:p w14:paraId="650E53CD" w14:textId="77777777" w:rsidR="00F80BA3" w:rsidRDefault="00F80BA3" w:rsidP="00964A3C">
      <w:pPr>
        <w:spacing w:after="200" w:line="276" w:lineRule="auto"/>
        <w:rPr>
          <w:rFonts w:eastAsia="Calibri" w:cs="Arial"/>
          <w:sz w:val="22"/>
          <w:szCs w:val="22"/>
        </w:rPr>
      </w:pPr>
    </w:p>
    <w:p w14:paraId="03B6C17D" w14:textId="03555750" w:rsidR="00635089" w:rsidRPr="00635089" w:rsidRDefault="00635089" w:rsidP="00635089">
      <w:pPr>
        <w:spacing w:after="200" w:line="276" w:lineRule="auto"/>
        <w:rPr>
          <w:rFonts w:eastAsia="Calibri" w:cs="Arial"/>
          <w:sz w:val="22"/>
          <w:szCs w:val="22"/>
        </w:rPr>
      </w:pPr>
      <w:r w:rsidRPr="00635089">
        <w:rPr>
          <w:rFonts w:eastAsia="Calibri" w:cs="Arial"/>
          <w:sz w:val="22"/>
          <w:szCs w:val="22"/>
        </w:rPr>
        <w:lastRenderedPageBreak/>
        <w:t>Made possible by a £350,000 investment from the National Lottery Heritage Fund,</w:t>
      </w:r>
      <w:r w:rsidRPr="00635089">
        <w:rPr>
          <w:rFonts w:eastAsia="Calibri" w:cs="Arial"/>
          <w:b/>
          <w:bCs/>
          <w:sz w:val="22"/>
          <w:szCs w:val="22"/>
        </w:rPr>
        <w:t> </w:t>
      </w:r>
      <w:hyperlink r:id="rId11" w:history="1">
        <w:r w:rsidRPr="00635089">
          <w:rPr>
            <w:rStyle w:val="Hyperlink"/>
            <w:rFonts w:eastAsia="Calibri" w:cs="Arial"/>
            <w:b/>
            <w:bCs/>
            <w:sz w:val="22"/>
            <w:szCs w:val="22"/>
          </w:rPr>
          <w:t>Not Bourne Yesterday</w:t>
        </w:r>
        <w:r w:rsidRPr="00635089">
          <w:rPr>
            <w:rStyle w:val="Hyperlink"/>
            <w:rFonts w:eastAsia="Calibri" w:cs="Arial"/>
            <w:sz w:val="22"/>
            <w:szCs w:val="22"/>
          </w:rPr>
          <w:t> </w:t>
        </w:r>
      </w:hyperlink>
      <w:r w:rsidRPr="00635089">
        <w:rPr>
          <w:rFonts w:eastAsia="Calibri" w:cs="Arial"/>
          <w:sz w:val="22"/>
          <w:szCs w:val="22"/>
        </w:rPr>
        <w:t>aims to reconnect communities with their local chalk streams, restoring both the rivers and landscapes they flow through. By nurturing a personal connection with these living waterways, Not Bourne Yesterday will build stronger relationships between people and their chalk streams, at a time when the rivers most need champions and people most need the wellbeing that being near water can bring.</w:t>
      </w:r>
      <w:r w:rsidR="00FB1B74">
        <w:rPr>
          <w:rFonts w:eastAsia="Calibri" w:cs="Arial"/>
          <w:sz w:val="22"/>
          <w:szCs w:val="22"/>
        </w:rPr>
        <w:t xml:space="preserve"> </w:t>
      </w:r>
      <w:r w:rsidR="00FB1B74" w:rsidRPr="00635089">
        <w:rPr>
          <w:rFonts w:eastAsia="Calibri" w:cs="Arial"/>
          <w:sz w:val="22"/>
          <w:szCs w:val="22"/>
        </w:rPr>
        <w:t>Together with partners and volunteers, the programme will tell story of these rivers with the everyday lives of the people – past, present and future – who live alongside them.</w:t>
      </w:r>
    </w:p>
    <w:p w14:paraId="78147115" w14:textId="7735D114" w:rsidR="009F56A6" w:rsidRDefault="00635089" w:rsidP="00964A3C">
      <w:pPr>
        <w:spacing w:after="200" w:line="276" w:lineRule="auto"/>
        <w:rPr>
          <w:rFonts w:eastAsia="Calibri" w:cs="Arial"/>
          <w:sz w:val="22"/>
          <w:szCs w:val="22"/>
        </w:rPr>
      </w:pPr>
      <w:r w:rsidRPr="00635089">
        <w:rPr>
          <w:rFonts w:eastAsia="Calibri" w:cs="Arial"/>
          <w:sz w:val="22"/>
          <w:szCs w:val="22"/>
        </w:rPr>
        <w:t>Not Bourne Yesterday is currently in an 18-month Development Phase until September 2026. If our second round bid is successful, the Delivery Phase of the programme will be delivered over five years, with an anticipated completion in 2031. </w:t>
      </w:r>
    </w:p>
    <w:p w14:paraId="7174E760" w14:textId="6E622BB9" w:rsidR="00964A3C" w:rsidRDefault="00964A3C" w:rsidP="00964A3C">
      <w:pPr>
        <w:spacing w:after="200" w:line="276" w:lineRule="auto"/>
        <w:rPr>
          <w:rFonts w:eastAsia="Calibri" w:cs="Arial"/>
          <w:sz w:val="22"/>
          <w:szCs w:val="22"/>
        </w:rPr>
      </w:pPr>
      <w:r>
        <w:rPr>
          <w:rFonts w:eastAsia="Calibri" w:cs="Arial"/>
          <w:sz w:val="22"/>
          <w:szCs w:val="22"/>
        </w:rPr>
        <w:t xml:space="preserve">A map showing the </w:t>
      </w:r>
      <w:r w:rsidR="00A92D78">
        <w:rPr>
          <w:rFonts w:eastAsia="Calibri" w:cs="Arial"/>
          <w:sz w:val="22"/>
          <w:szCs w:val="22"/>
        </w:rPr>
        <w:t xml:space="preserve">Chilterns </w:t>
      </w:r>
      <w:r w:rsidR="00530C96">
        <w:rPr>
          <w:rFonts w:eastAsia="Calibri" w:cs="Arial"/>
          <w:sz w:val="22"/>
          <w:szCs w:val="22"/>
        </w:rPr>
        <w:t>National Landscape</w:t>
      </w:r>
      <w:r w:rsidR="00A92D78">
        <w:rPr>
          <w:rFonts w:eastAsia="Calibri" w:cs="Arial"/>
          <w:sz w:val="22"/>
          <w:szCs w:val="22"/>
        </w:rPr>
        <w:t xml:space="preserve"> and its chalk streams </w:t>
      </w:r>
      <w:r>
        <w:rPr>
          <w:rFonts w:eastAsia="Calibri" w:cs="Arial"/>
          <w:sz w:val="22"/>
          <w:szCs w:val="22"/>
        </w:rPr>
        <w:t>is included with this Brief</w:t>
      </w:r>
      <w:r w:rsidR="00530C96">
        <w:rPr>
          <w:rFonts w:eastAsia="Calibri" w:cs="Arial"/>
          <w:sz w:val="22"/>
          <w:szCs w:val="22"/>
        </w:rPr>
        <w:t xml:space="preserve"> (</w:t>
      </w:r>
      <w:r w:rsidR="00C91006">
        <w:rPr>
          <w:rFonts w:eastAsia="Calibri" w:cs="Arial"/>
          <w:sz w:val="22"/>
          <w:szCs w:val="22"/>
        </w:rPr>
        <w:t>Figure 1)</w:t>
      </w:r>
      <w:r>
        <w:rPr>
          <w:rFonts w:eastAsia="Calibri" w:cs="Arial"/>
          <w:sz w:val="22"/>
          <w:szCs w:val="22"/>
        </w:rPr>
        <w:t xml:space="preserve">. </w:t>
      </w:r>
    </w:p>
    <w:p w14:paraId="0798E67E" w14:textId="4C0EF8E6" w:rsidR="00964A3C" w:rsidRDefault="00624302" w:rsidP="00304D5F">
      <w:pPr>
        <w:spacing w:after="200" w:line="276" w:lineRule="auto"/>
        <w:rPr>
          <w:rFonts w:eastAsia="Calibri" w:cs="Arial"/>
          <w:sz w:val="22"/>
          <w:szCs w:val="22"/>
        </w:rPr>
      </w:pPr>
      <w:r w:rsidRPr="05862E42">
        <w:rPr>
          <w:rFonts w:eastAsia="Calibri" w:cs="Arial"/>
          <w:sz w:val="22"/>
          <w:szCs w:val="22"/>
        </w:rPr>
        <w:t xml:space="preserve">To this end, one of the NBY projects, </w:t>
      </w:r>
      <w:r w:rsidR="006E09BE" w:rsidRPr="05862E42">
        <w:rPr>
          <w:rFonts w:eastAsia="Calibri" w:cs="Arial"/>
          <w:i/>
          <w:iCs/>
          <w:sz w:val="22"/>
          <w:szCs w:val="22"/>
        </w:rPr>
        <w:t>Testing the water</w:t>
      </w:r>
      <w:r w:rsidR="4295AF93" w:rsidRPr="05862E42">
        <w:rPr>
          <w:rFonts w:eastAsia="Calibri" w:cs="Arial"/>
          <w:i/>
          <w:iCs/>
          <w:sz w:val="22"/>
          <w:szCs w:val="22"/>
        </w:rPr>
        <w:t>s</w:t>
      </w:r>
      <w:r w:rsidRPr="05862E42">
        <w:rPr>
          <w:rFonts w:eastAsia="Calibri" w:cs="Arial"/>
          <w:i/>
          <w:iCs/>
          <w:sz w:val="22"/>
          <w:szCs w:val="22"/>
        </w:rPr>
        <w:t>,</w:t>
      </w:r>
      <w:r w:rsidRPr="05862E42">
        <w:rPr>
          <w:rFonts w:eastAsia="Calibri" w:cs="Arial"/>
          <w:sz w:val="22"/>
          <w:szCs w:val="22"/>
        </w:rPr>
        <w:t xml:space="preserve"> involves</w:t>
      </w:r>
      <w:r w:rsidR="00D67A87" w:rsidRPr="05862E42">
        <w:rPr>
          <w:rFonts w:eastAsia="Calibri" w:cs="Arial"/>
          <w:sz w:val="22"/>
          <w:szCs w:val="22"/>
        </w:rPr>
        <w:t xml:space="preserve"> the</w:t>
      </w:r>
      <w:r w:rsidR="00D67A87">
        <w:t xml:space="preserve"> </w:t>
      </w:r>
      <w:r w:rsidR="005E73DF" w:rsidRPr="05862E42">
        <w:rPr>
          <w:sz w:val="22"/>
          <w:szCs w:val="22"/>
        </w:rPr>
        <w:t>development of a</w:t>
      </w:r>
      <w:r w:rsidR="00D67A87" w:rsidRPr="05862E42">
        <w:rPr>
          <w:rFonts w:eastAsia="Calibri" w:cs="Arial"/>
          <w:sz w:val="22"/>
          <w:szCs w:val="22"/>
        </w:rPr>
        <w:t xml:space="preserve"> Field Study Centre </w:t>
      </w:r>
      <w:r w:rsidR="006C02F0" w:rsidRPr="05862E42">
        <w:rPr>
          <w:rFonts w:eastAsia="Calibri" w:cs="Arial"/>
          <w:sz w:val="22"/>
          <w:szCs w:val="22"/>
        </w:rPr>
        <w:t xml:space="preserve">at Restore Hope </w:t>
      </w:r>
      <w:r w:rsidR="00D67A87" w:rsidRPr="05862E42">
        <w:rPr>
          <w:rFonts w:eastAsia="Calibri" w:cs="Arial"/>
          <w:sz w:val="22"/>
          <w:szCs w:val="22"/>
        </w:rPr>
        <w:t>Latimer, Buck</w:t>
      </w:r>
      <w:r w:rsidR="001041A5">
        <w:rPr>
          <w:rFonts w:eastAsia="Calibri" w:cs="Arial"/>
          <w:sz w:val="22"/>
          <w:szCs w:val="22"/>
        </w:rPr>
        <w:t>inghamshire</w:t>
      </w:r>
      <w:r w:rsidR="006C02F0" w:rsidRPr="05862E42">
        <w:rPr>
          <w:rFonts w:eastAsia="Calibri" w:cs="Arial"/>
          <w:sz w:val="22"/>
          <w:szCs w:val="22"/>
        </w:rPr>
        <w:t xml:space="preserve"> (Figure 2)</w:t>
      </w:r>
      <w:r w:rsidR="00D67A87" w:rsidRPr="05862E42">
        <w:rPr>
          <w:rFonts w:eastAsia="Calibri" w:cs="Arial"/>
          <w:sz w:val="22"/>
          <w:szCs w:val="22"/>
        </w:rPr>
        <w:t>. This facility will be a space for schools</w:t>
      </w:r>
      <w:r w:rsidR="00E912AC" w:rsidRPr="05862E42">
        <w:rPr>
          <w:rFonts w:eastAsia="Calibri" w:cs="Arial"/>
          <w:sz w:val="22"/>
          <w:szCs w:val="22"/>
        </w:rPr>
        <w:t xml:space="preserve"> and other groups</w:t>
      </w:r>
      <w:r w:rsidR="00D67A87" w:rsidRPr="05862E42">
        <w:rPr>
          <w:rFonts w:eastAsia="Calibri" w:cs="Arial"/>
          <w:sz w:val="22"/>
          <w:szCs w:val="22"/>
        </w:rPr>
        <w:t xml:space="preserve"> to study water ecology</w:t>
      </w:r>
      <w:r w:rsidR="00304D5F">
        <w:rPr>
          <w:rFonts w:eastAsia="Calibri" w:cs="Arial"/>
          <w:sz w:val="22"/>
          <w:szCs w:val="22"/>
        </w:rPr>
        <w:t xml:space="preserve">. </w:t>
      </w:r>
      <w:r w:rsidR="00D67A87" w:rsidRPr="05862E42">
        <w:rPr>
          <w:rFonts w:eastAsia="Calibri" w:cs="Arial"/>
          <w:sz w:val="22"/>
          <w:szCs w:val="22"/>
        </w:rPr>
        <w:t xml:space="preserve">The location at Restore Hope in Latimer is on the middle Chess and offers the perfect opportunity for a dedicated building which will serve as a base for </w:t>
      </w:r>
      <w:r w:rsidR="00C91006" w:rsidRPr="05862E42">
        <w:rPr>
          <w:rFonts w:eastAsia="Calibri" w:cs="Arial"/>
          <w:sz w:val="22"/>
          <w:szCs w:val="22"/>
        </w:rPr>
        <w:t>visiting groups</w:t>
      </w:r>
      <w:r w:rsidR="00304D5F">
        <w:rPr>
          <w:rFonts w:eastAsia="Calibri" w:cs="Arial"/>
          <w:sz w:val="22"/>
          <w:szCs w:val="22"/>
        </w:rPr>
        <w:t>.</w:t>
      </w:r>
    </w:p>
    <w:p w14:paraId="5E86EB01" w14:textId="25B0F0E7" w:rsidR="00041CD4" w:rsidRPr="00304D5F" w:rsidRDefault="00041CD4" w:rsidP="00304D5F">
      <w:pPr>
        <w:spacing w:after="200" w:line="276" w:lineRule="auto"/>
        <w:rPr>
          <w:rFonts w:eastAsia="Calibri" w:cs="Arial"/>
          <w:sz w:val="22"/>
          <w:szCs w:val="22"/>
        </w:rPr>
      </w:pPr>
      <w:r w:rsidRPr="00964A3C">
        <w:rPr>
          <w:rFonts w:eastAsia="Calibri" w:cs="Arial"/>
          <w:sz w:val="22"/>
          <w:szCs w:val="22"/>
        </w:rPr>
        <w:t xml:space="preserve">This specification is part of </w:t>
      </w:r>
      <w:r>
        <w:rPr>
          <w:rFonts w:eastAsia="Calibri" w:cs="Arial"/>
          <w:sz w:val="22"/>
          <w:szCs w:val="22"/>
        </w:rPr>
        <w:t xml:space="preserve">our </w:t>
      </w:r>
      <w:r w:rsidRPr="00964A3C">
        <w:rPr>
          <w:rFonts w:eastAsia="Calibri" w:cs="Arial"/>
          <w:sz w:val="22"/>
          <w:szCs w:val="22"/>
        </w:rPr>
        <w:t>formal tendering process and CCB is seeking a</w:t>
      </w:r>
      <w:r>
        <w:rPr>
          <w:rFonts w:eastAsia="Calibri" w:cs="Arial"/>
          <w:sz w:val="22"/>
          <w:szCs w:val="22"/>
        </w:rPr>
        <w:t xml:space="preserve">n individual or a </w:t>
      </w:r>
      <w:r w:rsidRPr="00964A3C">
        <w:rPr>
          <w:rFonts w:eastAsia="Calibri" w:cs="Arial"/>
          <w:sz w:val="22"/>
          <w:szCs w:val="22"/>
        </w:rPr>
        <w:t xml:space="preserve">company to undertake this work. </w:t>
      </w:r>
    </w:p>
    <w:p w14:paraId="5B309F52" w14:textId="77777777" w:rsidR="006423C4" w:rsidRDefault="006423C4" w:rsidP="00A927B4"/>
    <w:p w14:paraId="0FCF12EB" w14:textId="77777777" w:rsidR="00964A3C" w:rsidRPr="00964A3C" w:rsidRDefault="00964A3C" w:rsidP="00D1541E">
      <w:pPr>
        <w:pStyle w:val="ListParagraph"/>
        <w:numPr>
          <w:ilvl w:val="0"/>
          <w:numId w:val="27"/>
        </w:numPr>
        <w:rPr>
          <w:rFonts w:cs="Arial"/>
          <w:b/>
          <w:bCs/>
          <w:sz w:val="22"/>
          <w:szCs w:val="22"/>
        </w:rPr>
      </w:pPr>
      <w:r w:rsidRPr="00964A3C">
        <w:rPr>
          <w:rFonts w:cs="Arial"/>
          <w:b/>
          <w:bCs/>
          <w:sz w:val="22"/>
          <w:szCs w:val="22"/>
        </w:rPr>
        <w:t>Purpose and approach</w:t>
      </w:r>
    </w:p>
    <w:p w14:paraId="16157C1E" w14:textId="77777777" w:rsidR="00964A3C" w:rsidRPr="00DD061E" w:rsidRDefault="00964A3C" w:rsidP="00A927B4"/>
    <w:p w14:paraId="37CCD214" w14:textId="68ACD6E8" w:rsidR="00304D5F" w:rsidRDefault="00304D5F" w:rsidP="00304D5F">
      <w:pPr>
        <w:spacing w:after="200" w:line="276" w:lineRule="auto"/>
        <w:rPr>
          <w:rFonts w:eastAsia="Calibri" w:cs="Arial"/>
          <w:sz w:val="22"/>
          <w:szCs w:val="22"/>
        </w:rPr>
      </w:pPr>
      <w:r w:rsidRPr="05862E42">
        <w:rPr>
          <w:rFonts w:eastAsia="Calibri" w:cs="Arial"/>
          <w:sz w:val="22"/>
          <w:szCs w:val="22"/>
        </w:rPr>
        <w:t>We wish to have all design modifications and planning permissions secured in the Development phase (Dec 2024 – September 2026), so that works can commence in the Delivery Phase</w:t>
      </w:r>
      <w:r w:rsidR="005B2931">
        <w:rPr>
          <w:rFonts w:eastAsia="Calibri" w:cs="Arial"/>
          <w:sz w:val="22"/>
          <w:szCs w:val="22"/>
        </w:rPr>
        <w:t xml:space="preserve"> (2026 – 2031)</w:t>
      </w:r>
      <w:r w:rsidRPr="05862E42">
        <w:rPr>
          <w:rFonts w:eastAsia="Calibri" w:cs="Arial"/>
          <w:sz w:val="22"/>
          <w:szCs w:val="22"/>
        </w:rPr>
        <w:t xml:space="preserve">. A multipurpose facility, the Study Centre would also be used by the </w:t>
      </w:r>
      <w:hyperlink r:id="rId12" w:history="1">
        <w:r w:rsidRPr="002377C0">
          <w:rPr>
            <w:rStyle w:val="Hyperlink"/>
            <w:rFonts w:eastAsia="Calibri" w:cs="Arial"/>
            <w:sz w:val="22"/>
            <w:szCs w:val="22"/>
          </w:rPr>
          <w:t>Chilterns Chalk Stream Project</w:t>
        </w:r>
      </w:hyperlink>
      <w:r w:rsidRPr="05862E42">
        <w:rPr>
          <w:rFonts w:eastAsia="Calibri" w:cs="Arial"/>
          <w:sz w:val="22"/>
          <w:szCs w:val="22"/>
        </w:rPr>
        <w:t xml:space="preserve"> to train Citizen Scientists to monitor all the Chilterns rivers as well as local groups, university students and researchers who monitor the Chess. The structure would be maintained beyond the life of the project by the Restore Hope charity, who would also use the facility for outreach and engagement with a wide variety of audiences.</w:t>
      </w:r>
    </w:p>
    <w:p w14:paraId="6840E16D" w14:textId="1E14ADC0" w:rsidR="002377C0" w:rsidRDefault="002377C0" w:rsidP="00304D5F">
      <w:pPr>
        <w:spacing w:after="200" w:line="276" w:lineRule="auto"/>
        <w:rPr>
          <w:rFonts w:eastAsia="Calibri" w:cs="Arial"/>
          <w:sz w:val="22"/>
          <w:szCs w:val="22"/>
        </w:rPr>
      </w:pPr>
      <w:r>
        <w:rPr>
          <w:rFonts w:eastAsia="Calibri" w:cs="Arial"/>
          <w:sz w:val="22"/>
          <w:szCs w:val="22"/>
        </w:rPr>
        <w:t xml:space="preserve">The </w:t>
      </w:r>
      <w:r w:rsidR="00142ABF" w:rsidRPr="00304D5F">
        <w:rPr>
          <w:rFonts w:eastAsia="Calibri" w:cs="Arial"/>
          <w:sz w:val="22"/>
          <w:szCs w:val="22"/>
        </w:rPr>
        <w:t xml:space="preserve">CCB </w:t>
      </w:r>
      <w:r w:rsidR="00A927B4" w:rsidRPr="00304D5F">
        <w:rPr>
          <w:rFonts w:eastAsia="Calibri" w:cs="Arial"/>
          <w:sz w:val="22"/>
          <w:szCs w:val="22"/>
        </w:rPr>
        <w:t xml:space="preserve">wishes to </w:t>
      </w:r>
      <w:r w:rsidR="00142ABF" w:rsidRPr="00304D5F">
        <w:rPr>
          <w:rFonts w:eastAsia="Calibri" w:cs="Arial"/>
          <w:sz w:val="22"/>
          <w:szCs w:val="22"/>
        </w:rPr>
        <w:t>commission a</w:t>
      </w:r>
      <w:r w:rsidR="009F56A6" w:rsidRPr="00304D5F">
        <w:rPr>
          <w:rFonts w:eastAsia="Calibri" w:cs="Arial"/>
          <w:sz w:val="22"/>
          <w:szCs w:val="22"/>
        </w:rPr>
        <w:t xml:space="preserve"> consultant who can </w:t>
      </w:r>
      <w:r w:rsidR="00D67A87" w:rsidRPr="00304D5F">
        <w:rPr>
          <w:rFonts w:eastAsia="Calibri" w:cs="Arial"/>
          <w:sz w:val="22"/>
          <w:szCs w:val="22"/>
        </w:rPr>
        <w:t>conduct</w:t>
      </w:r>
      <w:r w:rsidR="00236707" w:rsidRPr="00304D5F">
        <w:rPr>
          <w:rFonts w:eastAsia="Calibri" w:cs="Arial"/>
          <w:sz w:val="22"/>
          <w:szCs w:val="22"/>
        </w:rPr>
        <w:t xml:space="preserve"> a</w:t>
      </w:r>
      <w:r w:rsidR="00D67A87" w:rsidRPr="00304D5F">
        <w:rPr>
          <w:rFonts w:eastAsia="Calibri" w:cs="Arial"/>
          <w:sz w:val="22"/>
          <w:szCs w:val="22"/>
        </w:rPr>
        <w:t xml:space="preserve"> feasibility stud</w:t>
      </w:r>
      <w:r w:rsidR="006A17F6" w:rsidRPr="00304D5F">
        <w:rPr>
          <w:rFonts w:eastAsia="Calibri" w:cs="Arial"/>
          <w:sz w:val="22"/>
          <w:szCs w:val="22"/>
        </w:rPr>
        <w:t>y</w:t>
      </w:r>
      <w:r w:rsidR="00772EE8" w:rsidRPr="00304D5F">
        <w:rPr>
          <w:rFonts w:eastAsia="Calibri" w:cs="Arial"/>
          <w:sz w:val="22"/>
          <w:szCs w:val="22"/>
        </w:rPr>
        <w:t xml:space="preserve"> </w:t>
      </w:r>
      <w:r w:rsidR="006A17F6" w:rsidRPr="00304D5F">
        <w:rPr>
          <w:rFonts w:eastAsia="Calibri" w:cs="Arial"/>
          <w:sz w:val="22"/>
          <w:szCs w:val="22"/>
        </w:rPr>
        <w:t xml:space="preserve">for </w:t>
      </w:r>
      <w:r w:rsidR="00236707" w:rsidRPr="00304D5F">
        <w:rPr>
          <w:rFonts w:eastAsia="Calibri" w:cs="Arial"/>
          <w:sz w:val="22"/>
          <w:szCs w:val="22"/>
        </w:rPr>
        <w:t>the</w:t>
      </w:r>
      <w:r w:rsidR="006A17F6" w:rsidRPr="00304D5F">
        <w:rPr>
          <w:rFonts w:eastAsia="Calibri" w:cs="Arial"/>
          <w:sz w:val="22"/>
          <w:szCs w:val="22"/>
        </w:rPr>
        <w:t xml:space="preserve"> site at </w:t>
      </w:r>
      <w:r w:rsidR="004D4B6C" w:rsidRPr="00304D5F">
        <w:rPr>
          <w:rFonts w:eastAsia="Calibri" w:cs="Arial"/>
          <w:sz w:val="22"/>
          <w:szCs w:val="22"/>
        </w:rPr>
        <w:t>Restore Hope</w:t>
      </w:r>
      <w:r w:rsidR="006A17F6" w:rsidRPr="00304D5F">
        <w:rPr>
          <w:rFonts w:eastAsia="Calibri" w:cs="Arial"/>
          <w:sz w:val="22"/>
          <w:szCs w:val="22"/>
        </w:rPr>
        <w:t>, Latimer</w:t>
      </w:r>
      <w:r w:rsidR="00814B19" w:rsidRPr="00304D5F">
        <w:rPr>
          <w:rFonts w:eastAsia="Calibri" w:cs="Arial"/>
          <w:sz w:val="22"/>
          <w:szCs w:val="22"/>
        </w:rPr>
        <w:t>,</w:t>
      </w:r>
      <w:r w:rsidR="006A17F6" w:rsidRPr="00304D5F">
        <w:rPr>
          <w:rFonts w:eastAsia="Calibri" w:cs="Arial"/>
          <w:sz w:val="22"/>
          <w:szCs w:val="22"/>
        </w:rPr>
        <w:t xml:space="preserve"> to </w:t>
      </w:r>
      <w:r w:rsidR="7C3E787E" w:rsidRPr="00304D5F">
        <w:rPr>
          <w:rFonts w:eastAsia="Calibri" w:cs="Arial"/>
          <w:sz w:val="22"/>
          <w:szCs w:val="22"/>
        </w:rPr>
        <w:t>repurpose a</w:t>
      </w:r>
      <w:r w:rsidR="00CD254C" w:rsidRPr="00304D5F">
        <w:rPr>
          <w:rFonts w:eastAsia="Calibri" w:cs="Arial"/>
          <w:sz w:val="22"/>
          <w:szCs w:val="22"/>
        </w:rPr>
        <w:t xml:space="preserve"> building</w:t>
      </w:r>
      <w:r>
        <w:rPr>
          <w:rFonts w:eastAsia="Calibri" w:cs="Arial"/>
          <w:sz w:val="22"/>
          <w:szCs w:val="22"/>
        </w:rPr>
        <w:t xml:space="preserve"> (w</w:t>
      </w:r>
      <w:r w:rsidR="1D1ECB1C" w:rsidRPr="00304D5F">
        <w:rPr>
          <w:rFonts w:eastAsia="Calibri" w:cs="Arial"/>
          <w:sz w:val="22"/>
          <w:szCs w:val="22"/>
        </w:rPr>
        <w:t>hich would need to be</w:t>
      </w:r>
      <w:r>
        <w:rPr>
          <w:rFonts w:eastAsia="Calibri" w:cs="Arial"/>
          <w:sz w:val="22"/>
          <w:szCs w:val="22"/>
        </w:rPr>
        <w:t xml:space="preserve"> potentially dismantled, </w:t>
      </w:r>
      <w:r w:rsidR="1D1ECB1C" w:rsidRPr="00304D5F">
        <w:rPr>
          <w:rFonts w:eastAsia="Calibri" w:cs="Arial"/>
          <w:sz w:val="22"/>
          <w:szCs w:val="22"/>
        </w:rPr>
        <w:t xml:space="preserve">transported </w:t>
      </w:r>
      <w:r>
        <w:rPr>
          <w:rFonts w:eastAsia="Calibri" w:cs="Arial"/>
          <w:sz w:val="22"/>
          <w:szCs w:val="22"/>
        </w:rPr>
        <w:t xml:space="preserve">and erected at the site at </w:t>
      </w:r>
      <w:r w:rsidR="1D1ECB1C" w:rsidRPr="00304D5F">
        <w:rPr>
          <w:rFonts w:eastAsia="Calibri" w:cs="Arial"/>
          <w:sz w:val="22"/>
          <w:szCs w:val="22"/>
        </w:rPr>
        <w:t>Restore Hope</w:t>
      </w:r>
      <w:r w:rsidR="00C91006" w:rsidRPr="00304D5F">
        <w:rPr>
          <w:rFonts w:eastAsia="Calibri" w:cs="Arial"/>
          <w:sz w:val="22"/>
          <w:szCs w:val="22"/>
        </w:rPr>
        <w:t>)</w:t>
      </w:r>
      <w:r w:rsidR="00CD254C" w:rsidRPr="00304D5F">
        <w:rPr>
          <w:rFonts w:eastAsia="Calibri" w:cs="Arial"/>
          <w:sz w:val="22"/>
          <w:szCs w:val="22"/>
        </w:rPr>
        <w:t>.</w:t>
      </w:r>
    </w:p>
    <w:p w14:paraId="4F585EF3" w14:textId="58C2B36D" w:rsidR="00833E96" w:rsidRDefault="00F04FC8" w:rsidP="002377C0">
      <w:pPr>
        <w:spacing w:after="200" w:line="276" w:lineRule="auto"/>
        <w:rPr>
          <w:rFonts w:eastAsia="Calibri" w:cs="Arial"/>
          <w:sz w:val="22"/>
          <w:szCs w:val="22"/>
        </w:rPr>
      </w:pPr>
      <w:r w:rsidRPr="00304D5F">
        <w:rPr>
          <w:rFonts w:eastAsia="Calibri" w:cs="Arial"/>
          <w:sz w:val="22"/>
          <w:szCs w:val="22"/>
        </w:rPr>
        <w:t xml:space="preserve">We would like the feasibility study to </w:t>
      </w:r>
      <w:r w:rsidR="00EC0A8A" w:rsidRPr="00304D5F">
        <w:rPr>
          <w:rFonts w:eastAsia="Calibri" w:cs="Arial"/>
          <w:sz w:val="22"/>
          <w:szCs w:val="22"/>
        </w:rPr>
        <w:t xml:space="preserve">provide a comprehensive analysis of the practicality and viability of the </w:t>
      </w:r>
      <w:r w:rsidR="00EC0A8A" w:rsidRPr="002377C0">
        <w:rPr>
          <w:rFonts w:eastAsia="Calibri" w:cs="Arial"/>
          <w:i/>
          <w:iCs/>
          <w:sz w:val="22"/>
          <w:szCs w:val="22"/>
        </w:rPr>
        <w:t xml:space="preserve">Testing the </w:t>
      </w:r>
      <w:r w:rsidR="004E4405" w:rsidRPr="002377C0">
        <w:rPr>
          <w:rFonts w:eastAsia="Calibri" w:cs="Arial"/>
          <w:i/>
          <w:iCs/>
          <w:sz w:val="22"/>
          <w:szCs w:val="22"/>
        </w:rPr>
        <w:t>water</w:t>
      </w:r>
      <w:r w:rsidR="0D014E91" w:rsidRPr="002377C0">
        <w:rPr>
          <w:rFonts w:eastAsia="Calibri" w:cs="Arial"/>
          <w:i/>
          <w:iCs/>
          <w:sz w:val="22"/>
          <w:szCs w:val="22"/>
        </w:rPr>
        <w:t>s</w:t>
      </w:r>
      <w:r w:rsidR="0D014E91" w:rsidRPr="00304D5F">
        <w:rPr>
          <w:rFonts w:eastAsia="Calibri" w:cs="Arial"/>
          <w:sz w:val="22"/>
          <w:szCs w:val="22"/>
        </w:rPr>
        <w:t xml:space="preserve"> </w:t>
      </w:r>
      <w:r w:rsidR="00EC0A8A" w:rsidRPr="00304D5F">
        <w:rPr>
          <w:rFonts w:eastAsia="Calibri" w:cs="Arial"/>
          <w:sz w:val="22"/>
          <w:szCs w:val="22"/>
        </w:rPr>
        <w:t xml:space="preserve">project at Restore Hope, Latimer. </w:t>
      </w:r>
    </w:p>
    <w:p w14:paraId="449AA52A" w14:textId="77777777" w:rsidR="00041CD4" w:rsidRDefault="00041CD4" w:rsidP="002377C0">
      <w:pPr>
        <w:spacing w:after="200" w:line="276" w:lineRule="auto"/>
        <w:rPr>
          <w:rFonts w:eastAsia="Calibri" w:cs="Arial"/>
          <w:sz w:val="22"/>
          <w:szCs w:val="22"/>
        </w:rPr>
      </w:pPr>
    </w:p>
    <w:p w14:paraId="25C14037" w14:textId="77777777" w:rsidR="007757EC" w:rsidRDefault="007757EC" w:rsidP="002377C0">
      <w:pPr>
        <w:spacing w:after="200" w:line="276" w:lineRule="auto"/>
        <w:rPr>
          <w:rFonts w:eastAsia="Calibri" w:cs="Arial"/>
          <w:sz w:val="22"/>
          <w:szCs w:val="22"/>
        </w:rPr>
      </w:pPr>
    </w:p>
    <w:p w14:paraId="20C58CCC" w14:textId="77777777" w:rsidR="007757EC" w:rsidRDefault="007757EC" w:rsidP="002377C0">
      <w:pPr>
        <w:spacing w:after="200" w:line="276" w:lineRule="auto"/>
        <w:rPr>
          <w:rFonts w:eastAsia="Calibri" w:cs="Arial"/>
          <w:sz w:val="22"/>
          <w:szCs w:val="22"/>
        </w:rPr>
      </w:pPr>
    </w:p>
    <w:p w14:paraId="25CA0319" w14:textId="77777777" w:rsidR="00041CD4" w:rsidRPr="002377C0" w:rsidRDefault="00041CD4" w:rsidP="002377C0">
      <w:pPr>
        <w:spacing w:after="200" w:line="276" w:lineRule="auto"/>
        <w:rPr>
          <w:rFonts w:eastAsia="Calibri" w:cs="Arial"/>
          <w:sz w:val="22"/>
          <w:szCs w:val="22"/>
        </w:rPr>
      </w:pPr>
    </w:p>
    <w:p w14:paraId="5063284E" w14:textId="42504066" w:rsidR="0012012F" w:rsidRPr="00833E96" w:rsidRDefault="0012012F" w:rsidP="00A927B4">
      <w:pPr>
        <w:rPr>
          <w:rFonts w:cs="Arial"/>
          <w:sz w:val="22"/>
          <w:szCs w:val="22"/>
        </w:rPr>
      </w:pPr>
      <w:r w:rsidRPr="2BFBA265">
        <w:rPr>
          <w:rFonts w:cs="Arial"/>
          <w:sz w:val="22"/>
          <w:szCs w:val="22"/>
        </w:rPr>
        <w:lastRenderedPageBreak/>
        <w:t>We would want the final report to include:</w:t>
      </w:r>
    </w:p>
    <w:p w14:paraId="1086B125" w14:textId="77777777" w:rsidR="0012012F" w:rsidRPr="00833E96" w:rsidRDefault="0012012F" w:rsidP="00A927B4">
      <w:pPr>
        <w:rPr>
          <w:rFonts w:cs="Arial"/>
          <w:sz w:val="22"/>
          <w:szCs w:val="22"/>
        </w:rPr>
      </w:pPr>
    </w:p>
    <w:p w14:paraId="5E41EC50" w14:textId="11E5BD18" w:rsidR="0012012F" w:rsidRDefault="0012012F" w:rsidP="05862E42">
      <w:pPr>
        <w:pStyle w:val="ListParagraph"/>
        <w:numPr>
          <w:ilvl w:val="0"/>
          <w:numId w:val="42"/>
        </w:numPr>
        <w:rPr>
          <w:rFonts w:cs="Arial"/>
          <w:sz w:val="22"/>
          <w:szCs w:val="22"/>
        </w:rPr>
      </w:pPr>
      <w:r w:rsidRPr="002377C0">
        <w:rPr>
          <w:rFonts w:cs="Arial"/>
          <w:sz w:val="22"/>
          <w:szCs w:val="22"/>
        </w:rPr>
        <w:t>Site analysis</w:t>
      </w:r>
      <w:r w:rsidR="008954DE" w:rsidRPr="002377C0">
        <w:rPr>
          <w:rFonts w:cs="Arial"/>
          <w:sz w:val="22"/>
          <w:szCs w:val="22"/>
        </w:rPr>
        <w:t>, including an evaluation of</w:t>
      </w:r>
      <w:r w:rsidR="001C2D60" w:rsidRPr="002377C0">
        <w:rPr>
          <w:rFonts w:cs="Arial"/>
          <w:sz w:val="22"/>
          <w:szCs w:val="22"/>
        </w:rPr>
        <w:t xml:space="preserve"> the existing conditions of the construction site</w:t>
      </w:r>
      <w:r w:rsidR="002340CD" w:rsidRPr="002377C0">
        <w:rPr>
          <w:rFonts w:cs="Arial"/>
          <w:sz w:val="22"/>
          <w:szCs w:val="22"/>
        </w:rPr>
        <w:t xml:space="preserve"> and </w:t>
      </w:r>
      <w:r w:rsidR="001C2D60" w:rsidRPr="002377C0">
        <w:rPr>
          <w:rFonts w:cs="Arial"/>
          <w:sz w:val="22"/>
          <w:szCs w:val="22"/>
        </w:rPr>
        <w:t xml:space="preserve">any environmental constraints </w:t>
      </w:r>
    </w:p>
    <w:p w14:paraId="7129218B" w14:textId="620D9C17" w:rsidR="005A1DAB" w:rsidRDefault="00556720" w:rsidP="05862E42">
      <w:pPr>
        <w:pStyle w:val="ListParagraph"/>
        <w:numPr>
          <w:ilvl w:val="0"/>
          <w:numId w:val="42"/>
        </w:numPr>
        <w:rPr>
          <w:rFonts w:cs="Arial"/>
          <w:sz w:val="22"/>
          <w:szCs w:val="22"/>
        </w:rPr>
      </w:pPr>
      <w:r>
        <w:rPr>
          <w:rFonts w:cs="Arial"/>
          <w:sz w:val="22"/>
          <w:szCs w:val="22"/>
        </w:rPr>
        <w:t xml:space="preserve">As this needs to be a repurposed </w:t>
      </w:r>
      <w:r w:rsidR="00D076F3">
        <w:rPr>
          <w:rFonts w:cs="Arial"/>
          <w:sz w:val="22"/>
          <w:szCs w:val="22"/>
        </w:rPr>
        <w:t>building</w:t>
      </w:r>
      <w:r>
        <w:rPr>
          <w:rFonts w:cs="Arial"/>
          <w:sz w:val="22"/>
          <w:szCs w:val="22"/>
        </w:rPr>
        <w:t xml:space="preserve">, </w:t>
      </w:r>
      <w:r w:rsidR="00D076F3">
        <w:rPr>
          <w:rFonts w:cs="Arial"/>
          <w:sz w:val="22"/>
          <w:szCs w:val="22"/>
        </w:rPr>
        <w:t xml:space="preserve">we would like </w:t>
      </w:r>
      <w:r>
        <w:rPr>
          <w:rFonts w:cs="Arial"/>
          <w:sz w:val="22"/>
          <w:szCs w:val="22"/>
        </w:rPr>
        <w:t>ideas on where or how we could locate this building</w:t>
      </w:r>
      <w:r w:rsidR="00D076F3">
        <w:rPr>
          <w:rFonts w:cs="Arial"/>
          <w:sz w:val="22"/>
          <w:szCs w:val="22"/>
        </w:rPr>
        <w:t xml:space="preserve">. </w:t>
      </w:r>
      <w:r>
        <w:rPr>
          <w:rFonts w:cs="Arial"/>
          <w:sz w:val="22"/>
          <w:szCs w:val="22"/>
        </w:rPr>
        <w:t xml:space="preserve">We would need </w:t>
      </w:r>
      <w:r w:rsidR="00D076F3">
        <w:rPr>
          <w:rFonts w:cs="Arial"/>
          <w:sz w:val="22"/>
          <w:szCs w:val="22"/>
        </w:rPr>
        <w:t xml:space="preserve">the building </w:t>
      </w:r>
      <w:r>
        <w:rPr>
          <w:rFonts w:cs="Arial"/>
          <w:sz w:val="22"/>
          <w:szCs w:val="22"/>
        </w:rPr>
        <w:t>to:</w:t>
      </w:r>
    </w:p>
    <w:p w14:paraId="0B94E9E9" w14:textId="5931D2BE" w:rsidR="00556720" w:rsidRDefault="00D076F3" w:rsidP="00556720">
      <w:pPr>
        <w:pStyle w:val="ListParagraph"/>
        <w:numPr>
          <w:ilvl w:val="1"/>
          <w:numId w:val="42"/>
        </w:numPr>
        <w:rPr>
          <w:rFonts w:cs="Arial"/>
          <w:sz w:val="22"/>
          <w:szCs w:val="22"/>
        </w:rPr>
      </w:pPr>
      <w:r>
        <w:rPr>
          <w:rFonts w:cs="Arial"/>
          <w:sz w:val="22"/>
          <w:szCs w:val="22"/>
        </w:rPr>
        <w:t xml:space="preserve">Hold at </w:t>
      </w:r>
      <w:r w:rsidR="00630E5B">
        <w:rPr>
          <w:rFonts w:cs="Arial"/>
          <w:sz w:val="22"/>
          <w:szCs w:val="22"/>
        </w:rPr>
        <w:t>least 30 adults</w:t>
      </w:r>
      <w:r w:rsidR="00551BDD">
        <w:rPr>
          <w:rFonts w:cs="Arial"/>
          <w:sz w:val="22"/>
          <w:szCs w:val="22"/>
        </w:rPr>
        <w:t xml:space="preserve"> – potentially more if possible </w:t>
      </w:r>
    </w:p>
    <w:p w14:paraId="7F7F016E" w14:textId="5998D6CC" w:rsidR="00551BDD" w:rsidRDefault="00551BDD" w:rsidP="00556720">
      <w:pPr>
        <w:pStyle w:val="ListParagraph"/>
        <w:numPr>
          <w:ilvl w:val="1"/>
          <w:numId w:val="42"/>
        </w:numPr>
        <w:rPr>
          <w:rFonts w:cs="Arial"/>
          <w:sz w:val="22"/>
          <w:szCs w:val="22"/>
        </w:rPr>
      </w:pPr>
      <w:r>
        <w:rPr>
          <w:rFonts w:cs="Arial"/>
          <w:sz w:val="22"/>
          <w:szCs w:val="22"/>
        </w:rPr>
        <w:t>Explore the option of toilets adjacent to the building and how this would work in terms of the waste water</w:t>
      </w:r>
    </w:p>
    <w:p w14:paraId="45109E5D" w14:textId="185CE81B" w:rsidR="00551BDD" w:rsidRDefault="003D1118" w:rsidP="00556720">
      <w:pPr>
        <w:pStyle w:val="ListParagraph"/>
        <w:numPr>
          <w:ilvl w:val="1"/>
          <w:numId w:val="42"/>
        </w:numPr>
        <w:rPr>
          <w:rFonts w:cs="Arial"/>
          <w:sz w:val="22"/>
          <w:szCs w:val="22"/>
        </w:rPr>
      </w:pPr>
      <w:r>
        <w:rPr>
          <w:rFonts w:cs="Arial"/>
          <w:sz w:val="22"/>
          <w:szCs w:val="22"/>
        </w:rPr>
        <w:t xml:space="preserve">We would like the building to be </w:t>
      </w:r>
      <w:r w:rsidR="00D076F3">
        <w:rPr>
          <w:rFonts w:cs="Arial"/>
          <w:sz w:val="22"/>
          <w:szCs w:val="22"/>
        </w:rPr>
        <w:t xml:space="preserve">large </w:t>
      </w:r>
      <w:r>
        <w:rPr>
          <w:rFonts w:cs="Arial"/>
          <w:sz w:val="22"/>
          <w:szCs w:val="22"/>
        </w:rPr>
        <w:t xml:space="preserve">enough for </w:t>
      </w:r>
      <w:r w:rsidR="00D076F3">
        <w:rPr>
          <w:rFonts w:cs="Arial"/>
          <w:sz w:val="22"/>
          <w:szCs w:val="22"/>
        </w:rPr>
        <w:t xml:space="preserve">equipment such as </w:t>
      </w:r>
      <w:r>
        <w:rPr>
          <w:rFonts w:cs="Arial"/>
          <w:sz w:val="22"/>
          <w:szCs w:val="22"/>
        </w:rPr>
        <w:t>benches, projector, projector screen</w:t>
      </w:r>
      <w:r w:rsidR="00D076F3">
        <w:rPr>
          <w:rFonts w:cs="Arial"/>
          <w:sz w:val="22"/>
          <w:szCs w:val="22"/>
        </w:rPr>
        <w:t xml:space="preserve"> etc.</w:t>
      </w:r>
      <w:r>
        <w:rPr>
          <w:rFonts w:cs="Arial"/>
          <w:sz w:val="22"/>
          <w:szCs w:val="22"/>
        </w:rPr>
        <w:t xml:space="preserve"> – see Figure </w:t>
      </w:r>
      <w:r w:rsidR="00C0616C">
        <w:rPr>
          <w:rFonts w:cs="Arial"/>
          <w:sz w:val="22"/>
          <w:szCs w:val="22"/>
        </w:rPr>
        <w:t>3</w:t>
      </w:r>
    </w:p>
    <w:p w14:paraId="46FB2A59" w14:textId="5293C20E" w:rsidR="0069532C" w:rsidRDefault="0069532C" w:rsidP="00556720">
      <w:pPr>
        <w:pStyle w:val="ListParagraph"/>
        <w:numPr>
          <w:ilvl w:val="1"/>
          <w:numId w:val="42"/>
        </w:numPr>
        <w:rPr>
          <w:rFonts w:cs="Arial"/>
          <w:sz w:val="22"/>
          <w:szCs w:val="22"/>
        </w:rPr>
      </w:pPr>
      <w:r>
        <w:rPr>
          <w:rFonts w:cs="Arial"/>
          <w:sz w:val="22"/>
          <w:szCs w:val="22"/>
        </w:rPr>
        <w:t>Have a storage area for equipment, wellington boots and coats</w:t>
      </w:r>
    </w:p>
    <w:p w14:paraId="51FBC91D" w14:textId="18766849" w:rsidR="0069532C" w:rsidRDefault="0069532C" w:rsidP="00556720">
      <w:pPr>
        <w:pStyle w:val="ListParagraph"/>
        <w:numPr>
          <w:ilvl w:val="1"/>
          <w:numId w:val="42"/>
        </w:numPr>
        <w:rPr>
          <w:rFonts w:cs="Arial"/>
          <w:sz w:val="22"/>
          <w:szCs w:val="22"/>
        </w:rPr>
      </w:pPr>
      <w:r>
        <w:rPr>
          <w:rFonts w:cs="Arial"/>
          <w:sz w:val="22"/>
          <w:szCs w:val="22"/>
        </w:rPr>
        <w:t xml:space="preserve">Hand washing facilities </w:t>
      </w:r>
      <w:r w:rsidR="00935977">
        <w:rPr>
          <w:rFonts w:cs="Arial"/>
          <w:sz w:val="22"/>
          <w:szCs w:val="22"/>
        </w:rPr>
        <w:t xml:space="preserve">and a small kitchen area </w:t>
      </w:r>
    </w:p>
    <w:p w14:paraId="50ED31F4" w14:textId="7A34E7C8" w:rsidR="0069532C" w:rsidRPr="002377C0" w:rsidRDefault="00BE56F0" w:rsidP="00556720">
      <w:pPr>
        <w:pStyle w:val="ListParagraph"/>
        <w:numPr>
          <w:ilvl w:val="1"/>
          <w:numId w:val="42"/>
        </w:numPr>
        <w:rPr>
          <w:rFonts w:cs="Arial"/>
          <w:sz w:val="22"/>
          <w:szCs w:val="22"/>
        </w:rPr>
      </w:pPr>
      <w:r>
        <w:rPr>
          <w:rFonts w:cs="Arial"/>
          <w:sz w:val="22"/>
          <w:szCs w:val="22"/>
        </w:rPr>
        <w:t>T</w:t>
      </w:r>
      <w:r w:rsidR="00D076F3">
        <w:rPr>
          <w:rFonts w:cs="Arial"/>
          <w:sz w:val="22"/>
          <w:szCs w:val="22"/>
        </w:rPr>
        <w:t>o note, t</w:t>
      </w:r>
      <w:r>
        <w:rPr>
          <w:rFonts w:cs="Arial"/>
          <w:sz w:val="22"/>
          <w:szCs w:val="22"/>
        </w:rPr>
        <w:t>here is no building on site which can currently be repurposed</w:t>
      </w:r>
    </w:p>
    <w:p w14:paraId="03892CDC" w14:textId="370802B4" w:rsidR="003353D1" w:rsidRDefault="00A9344D" w:rsidP="009120F4">
      <w:pPr>
        <w:pStyle w:val="ListParagraph"/>
        <w:numPr>
          <w:ilvl w:val="0"/>
          <w:numId w:val="42"/>
        </w:numPr>
        <w:rPr>
          <w:rFonts w:cs="Arial"/>
          <w:sz w:val="22"/>
          <w:szCs w:val="22"/>
        </w:rPr>
      </w:pPr>
      <w:r w:rsidRPr="05862E42">
        <w:rPr>
          <w:rFonts w:cs="Arial"/>
          <w:sz w:val="22"/>
          <w:szCs w:val="22"/>
        </w:rPr>
        <w:t xml:space="preserve">Detailed breakdown of the </w:t>
      </w:r>
      <w:r w:rsidR="009120F4" w:rsidRPr="05862E42">
        <w:rPr>
          <w:rFonts w:cs="Arial"/>
          <w:sz w:val="22"/>
          <w:szCs w:val="22"/>
        </w:rPr>
        <w:t>cost of the project, including m</w:t>
      </w:r>
      <w:r w:rsidR="003353D1" w:rsidRPr="05862E42">
        <w:rPr>
          <w:rFonts w:cs="Arial"/>
          <w:sz w:val="22"/>
          <w:szCs w:val="22"/>
        </w:rPr>
        <w:t>aterials</w:t>
      </w:r>
      <w:r w:rsidR="009120F4" w:rsidRPr="05862E42">
        <w:rPr>
          <w:rFonts w:cs="Arial"/>
          <w:sz w:val="22"/>
          <w:szCs w:val="22"/>
        </w:rPr>
        <w:t>, la</w:t>
      </w:r>
      <w:r w:rsidR="003353D1" w:rsidRPr="05862E42">
        <w:rPr>
          <w:rFonts w:cs="Arial"/>
          <w:sz w:val="22"/>
          <w:szCs w:val="22"/>
        </w:rPr>
        <w:t>bour</w:t>
      </w:r>
      <w:r w:rsidR="003921BD" w:rsidRPr="05862E42">
        <w:rPr>
          <w:rFonts w:cs="Arial"/>
          <w:sz w:val="22"/>
          <w:szCs w:val="22"/>
        </w:rPr>
        <w:t xml:space="preserve"> and any </w:t>
      </w:r>
      <w:r w:rsidR="009120F4" w:rsidRPr="05862E42">
        <w:rPr>
          <w:rFonts w:cs="Arial"/>
          <w:sz w:val="22"/>
          <w:szCs w:val="22"/>
        </w:rPr>
        <w:t xml:space="preserve">permits and </w:t>
      </w:r>
      <w:r w:rsidR="009120F4" w:rsidRPr="002377C0">
        <w:rPr>
          <w:rFonts w:cs="Arial"/>
          <w:sz w:val="22"/>
          <w:szCs w:val="22"/>
        </w:rPr>
        <w:t>permissions</w:t>
      </w:r>
      <w:r w:rsidR="60B305F5" w:rsidRPr="002377C0">
        <w:rPr>
          <w:rFonts w:cs="Arial"/>
          <w:sz w:val="22"/>
          <w:szCs w:val="22"/>
        </w:rPr>
        <w:t xml:space="preserve"> (including planning</w:t>
      </w:r>
      <w:r w:rsidR="002377C0">
        <w:rPr>
          <w:rFonts w:cs="Arial"/>
          <w:sz w:val="22"/>
          <w:szCs w:val="22"/>
        </w:rPr>
        <w:t xml:space="preserve"> permission</w:t>
      </w:r>
      <w:r w:rsidR="60B305F5" w:rsidRPr="002377C0">
        <w:rPr>
          <w:rFonts w:cs="Arial"/>
          <w:sz w:val="22"/>
          <w:szCs w:val="22"/>
        </w:rPr>
        <w:t>, conservation area</w:t>
      </w:r>
      <w:r w:rsidR="002377C0" w:rsidRPr="002377C0">
        <w:rPr>
          <w:rFonts w:cs="Arial"/>
          <w:sz w:val="22"/>
          <w:szCs w:val="22"/>
        </w:rPr>
        <w:t xml:space="preserve"> and registered parkland</w:t>
      </w:r>
      <w:r w:rsidR="60B305F5" w:rsidRPr="002377C0">
        <w:rPr>
          <w:rFonts w:cs="Arial"/>
          <w:sz w:val="22"/>
          <w:szCs w:val="22"/>
        </w:rPr>
        <w:t xml:space="preserve"> </w:t>
      </w:r>
      <w:r w:rsidR="002377C0" w:rsidRPr="002377C0">
        <w:rPr>
          <w:rFonts w:cs="Arial"/>
          <w:sz w:val="22"/>
          <w:szCs w:val="22"/>
        </w:rPr>
        <w:t>consents etc.)</w:t>
      </w:r>
    </w:p>
    <w:p w14:paraId="090D32A1" w14:textId="533E4271" w:rsidR="006849DB" w:rsidRDefault="006849DB" w:rsidP="009120F4">
      <w:pPr>
        <w:pStyle w:val="ListParagraph"/>
        <w:numPr>
          <w:ilvl w:val="0"/>
          <w:numId w:val="42"/>
        </w:numPr>
        <w:rPr>
          <w:rFonts w:cs="Arial"/>
          <w:sz w:val="22"/>
          <w:szCs w:val="22"/>
        </w:rPr>
      </w:pPr>
      <w:r>
        <w:rPr>
          <w:rFonts w:cs="Arial"/>
          <w:sz w:val="22"/>
          <w:szCs w:val="22"/>
        </w:rPr>
        <w:t xml:space="preserve">How the building could be made as environmentally friendly as possible – would there be options to add solar panels, </w:t>
      </w:r>
      <w:r w:rsidR="00ED2274">
        <w:rPr>
          <w:rFonts w:cs="Arial"/>
          <w:sz w:val="22"/>
          <w:szCs w:val="22"/>
        </w:rPr>
        <w:t xml:space="preserve">a </w:t>
      </w:r>
      <w:r>
        <w:rPr>
          <w:rFonts w:cs="Arial"/>
          <w:sz w:val="22"/>
          <w:szCs w:val="22"/>
        </w:rPr>
        <w:t xml:space="preserve">green roof, manage the thermal comfort of the building </w:t>
      </w:r>
      <w:r w:rsidR="001E6937">
        <w:rPr>
          <w:rFonts w:cs="Arial"/>
          <w:sz w:val="22"/>
          <w:szCs w:val="22"/>
        </w:rPr>
        <w:t>in the most eco-friendly way etc.</w:t>
      </w:r>
    </w:p>
    <w:p w14:paraId="6BDD1DB7" w14:textId="77777777" w:rsidR="004C22B3" w:rsidRDefault="00F1369F" w:rsidP="009120F4">
      <w:pPr>
        <w:pStyle w:val="ListParagraph"/>
        <w:numPr>
          <w:ilvl w:val="0"/>
          <w:numId w:val="42"/>
        </w:numPr>
        <w:rPr>
          <w:rFonts w:cs="Arial"/>
          <w:sz w:val="22"/>
          <w:szCs w:val="22"/>
        </w:rPr>
      </w:pPr>
      <w:r w:rsidRPr="05862E42">
        <w:rPr>
          <w:rFonts w:cs="Arial"/>
          <w:sz w:val="22"/>
          <w:szCs w:val="22"/>
        </w:rPr>
        <w:t xml:space="preserve">Details on the structural integrity </w:t>
      </w:r>
      <w:r w:rsidR="002204B1" w:rsidRPr="05862E42">
        <w:rPr>
          <w:rFonts w:cs="Arial"/>
          <w:sz w:val="22"/>
          <w:szCs w:val="22"/>
        </w:rPr>
        <w:t xml:space="preserve">of the site and building, how the site will have </w:t>
      </w:r>
      <w:r w:rsidR="002340CD" w:rsidRPr="05862E42">
        <w:rPr>
          <w:rFonts w:cs="Arial"/>
          <w:sz w:val="22"/>
          <w:szCs w:val="22"/>
        </w:rPr>
        <w:t xml:space="preserve">utilities such as </w:t>
      </w:r>
      <w:r w:rsidR="002204B1" w:rsidRPr="05862E42">
        <w:rPr>
          <w:rFonts w:cs="Arial"/>
          <w:sz w:val="22"/>
          <w:szCs w:val="22"/>
        </w:rPr>
        <w:t>electricity, any building code compliances</w:t>
      </w:r>
    </w:p>
    <w:p w14:paraId="0310AEF8" w14:textId="69BDBD85" w:rsidR="00F1369F" w:rsidRPr="00833E96" w:rsidRDefault="004C22B3" w:rsidP="009120F4">
      <w:pPr>
        <w:pStyle w:val="ListParagraph"/>
        <w:numPr>
          <w:ilvl w:val="0"/>
          <w:numId w:val="42"/>
        </w:numPr>
        <w:rPr>
          <w:rFonts w:cs="Arial"/>
          <w:sz w:val="22"/>
          <w:szCs w:val="22"/>
        </w:rPr>
      </w:pPr>
      <w:r>
        <w:rPr>
          <w:rFonts w:cs="Arial"/>
          <w:sz w:val="22"/>
          <w:szCs w:val="22"/>
        </w:rPr>
        <w:t xml:space="preserve">How </w:t>
      </w:r>
      <w:r w:rsidR="00CE29FE">
        <w:rPr>
          <w:rFonts w:cs="Arial"/>
          <w:sz w:val="22"/>
          <w:szCs w:val="22"/>
        </w:rPr>
        <w:t xml:space="preserve">the </w:t>
      </w:r>
      <w:r>
        <w:rPr>
          <w:rFonts w:cs="Arial"/>
          <w:sz w:val="22"/>
          <w:szCs w:val="22"/>
        </w:rPr>
        <w:t xml:space="preserve">building itself and getting to the building will be </w:t>
      </w:r>
      <w:r w:rsidR="00CE29FE">
        <w:rPr>
          <w:rFonts w:cs="Arial"/>
          <w:sz w:val="22"/>
          <w:szCs w:val="22"/>
        </w:rPr>
        <w:t>accessible to those with mobility issues</w:t>
      </w:r>
      <w:r w:rsidR="1DCA5490" w:rsidRPr="05862E42">
        <w:rPr>
          <w:rFonts w:cs="Arial"/>
          <w:sz w:val="22"/>
          <w:szCs w:val="22"/>
        </w:rPr>
        <w:t xml:space="preserve"> </w:t>
      </w:r>
    </w:p>
    <w:p w14:paraId="3CC2B61B" w14:textId="5FDE8991" w:rsidR="003353D1" w:rsidRDefault="003921BD" w:rsidP="005646F0">
      <w:pPr>
        <w:pStyle w:val="ListParagraph"/>
        <w:numPr>
          <w:ilvl w:val="0"/>
          <w:numId w:val="42"/>
        </w:numPr>
        <w:rPr>
          <w:rFonts w:cs="Arial"/>
          <w:sz w:val="22"/>
          <w:szCs w:val="22"/>
        </w:rPr>
      </w:pPr>
      <w:r>
        <w:rPr>
          <w:rFonts w:cs="Arial"/>
          <w:sz w:val="22"/>
          <w:szCs w:val="22"/>
        </w:rPr>
        <w:t xml:space="preserve">A review of any legal </w:t>
      </w:r>
      <w:r w:rsidR="004B4E26">
        <w:rPr>
          <w:rFonts w:cs="Arial"/>
          <w:sz w:val="22"/>
          <w:szCs w:val="22"/>
        </w:rPr>
        <w:t>and regulatory compliance which might be needed</w:t>
      </w:r>
    </w:p>
    <w:p w14:paraId="63CD15A3" w14:textId="3F92FC90" w:rsidR="004B4E26" w:rsidRDefault="004B4E26" w:rsidP="005646F0">
      <w:pPr>
        <w:pStyle w:val="ListParagraph"/>
        <w:numPr>
          <w:ilvl w:val="0"/>
          <w:numId w:val="42"/>
        </w:numPr>
        <w:rPr>
          <w:rFonts w:cs="Arial"/>
          <w:sz w:val="22"/>
          <w:szCs w:val="22"/>
        </w:rPr>
      </w:pPr>
      <w:r>
        <w:rPr>
          <w:rFonts w:cs="Arial"/>
          <w:sz w:val="22"/>
          <w:szCs w:val="22"/>
        </w:rPr>
        <w:t xml:space="preserve">Any potential risks </w:t>
      </w:r>
      <w:r w:rsidR="00C02E68">
        <w:rPr>
          <w:rFonts w:cs="Arial"/>
          <w:sz w:val="22"/>
          <w:szCs w:val="22"/>
        </w:rPr>
        <w:t xml:space="preserve">and how they could be mitigated </w:t>
      </w:r>
    </w:p>
    <w:p w14:paraId="59F80379" w14:textId="01F96D11" w:rsidR="00B6175E" w:rsidRPr="00B6175E" w:rsidRDefault="00C52BB9" w:rsidP="00B6175E">
      <w:pPr>
        <w:pStyle w:val="ListParagraph"/>
        <w:numPr>
          <w:ilvl w:val="0"/>
          <w:numId w:val="42"/>
        </w:numPr>
        <w:rPr>
          <w:rFonts w:cs="Arial"/>
          <w:sz w:val="22"/>
          <w:szCs w:val="22"/>
        </w:rPr>
      </w:pPr>
      <w:r w:rsidRPr="05862E42">
        <w:rPr>
          <w:rFonts w:cs="Arial"/>
          <w:sz w:val="22"/>
          <w:szCs w:val="22"/>
        </w:rPr>
        <w:t>Timeline of the project</w:t>
      </w:r>
      <w:r w:rsidR="00C02E68" w:rsidRPr="05862E42">
        <w:rPr>
          <w:rFonts w:cs="Arial"/>
          <w:sz w:val="22"/>
          <w:szCs w:val="22"/>
        </w:rPr>
        <w:t xml:space="preserve"> – how long is it expected the project will take?</w:t>
      </w:r>
    </w:p>
    <w:p w14:paraId="1BE27847" w14:textId="18FDB22A" w:rsidR="05862E42" w:rsidRDefault="05862E42" w:rsidP="05862E42">
      <w:pPr>
        <w:rPr>
          <w:rFonts w:cs="Arial"/>
          <w:sz w:val="22"/>
          <w:szCs w:val="22"/>
        </w:rPr>
      </w:pPr>
    </w:p>
    <w:p w14:paraId="7EAA05E9" w14:textId="3AA02718" w:rsidR="00062A26" w:rsidRPr="00062A26" w:rsidRDefault="2AAB93C2" w:rsidP="05862E42">
      <w:pPr>
        <w:rPr>
          <w:rFonts w:cs="Arial"/>
          <w:sz w:val="22"/>
          <w:szCs w:val="22"/>
        </w:rPr>
      </w:pPr>
      <w:r w:rsidRPr="6FE4FFA2">
        <w:rPr>
          <w:rFonts w:cs="Arial"/>
          <w:sz w:val="22"/>
          <w:szCs w:val="22"/>
        </w:rPr>
        <w:t>This feasibility study</w:t>
      </w:r>
      <w:r w:rsidR="000B0802" w:rsidRPr="6FE4FFA2">
        <w:rPr>
          <w:rFonts w:cs="Arial"/>
          <w:sz w:val="22"/>
          <w:szCs w:val="22"/>
        </w:rPr>
        <w:t xml:space="preserve"> </w:t>
      </w:r>
      <w:r w:rsidR="00C86E6E" w:rsidRPr="6FE4FFA2">
        <w:rPr>
          <w:rFonts w:cs="Arial"/>
          <w:sz w:val="22"/>
          <w:szCs w:val="22"/>
        </w:rPr>
        <w:t xml:space="preserve">is expected </w:t>
      </w:r>
      <w:r w:rsidR="00062A26" w:rsidRPr="6FE4FFA2">
        <w:rPr>
          <w:rFonts w:cs="Arial"/>
          <w:sz w:val="22"/>
          <w:szCs w:val="22"/>
        </w:rPr>
        <w:t xml:space="preserve">to commence </w:t>
      </w:r>
      <w:r w:rsidR="00CC12F1" w:rsidRPr="6FE4FFA2">
        <w:rPr>
          <w:rFonts w:cs="Arial"/>
          <w:sz w:val="22"/>
          <w:szCs w:val="22"/>
        </w:rPr>
        <w:t xml:space="preserve">by </w:t>
      </w:r>
      <w:r w:rsidR="00790105" w:rsidRPr="6FE4FFA2">
        <w:rPr>
          <w:rFonts w:cs="Arial"/>
          <w:sz w:val="22"/>
          <w:szCs w:val="22"/>
        </w:rPr>
        <w:t>13</w:t>
      </w:r>
      <w:r w:rsidR="00790105" w:rsidRPr="6FE4FFA2">
        <w:rPr>
          <w:rFonts w:cs="Arial"/>
          <w:sz w:val="22"/>
          <w:szCs w:val="22"/>
          <w:vertAlign w:val="superscript"/>
        </w:rPr>
        <w:t>th</w:t>
      </w:r>
      <w:r w:rsidR="00BE56F0" w:rsidRPr="6FE4FFA2">
        <w:rPr>
          <w:rFonts w:cs="Arial"/>
          <w:sz w:val="22"/>
          <w:szCs w:val="22"/>
        </w:rPr>
        <w:t xml:space="preserve"> </w:t>
      </w:r>
      <w:r w:rsidR="784EAB1E" w:rsidRPr="6FE4FFA2">
        <w:rPr>
          <w:rFonts w:cs="Arial"/>
          <w:sz w:val="22"/>
          <w:szCs w:val="22"/>
        </w:rPr>
        <w:t>October 2025</w:t>
      </w:r>
      <w:r w:rsidR="00062A26" w:rsidRPr="6FE4FFA2">
        <w:rPr>
          <w:rFonts w:cs="Arial"/>
          <w:sz w:val="22"/>
          <w:szCs w:val="22"/>
        </w:rPr>
        <w:t xml:space="preserve"> and be completed </w:t>
      </w:r>
      <w:r w:rsidR="4FC99C44" w:rsidRPr="6FE4FFA2">
        <w:rPr>
          <w:rFonts w:cs="Arial"/>
          <w:sz w:val="22"/>
          <w:szCs w:val="22"/>
        </w:rPr>
        <w:t xml:space="preserve">by end of January </w:t>
      </w:r>
      <w:r w:rsidR="288451BF" w:rsidRPr="6FE4FFA2">
        <w:rPr>
          <w:rFonts w:cs="Arial"/>
          <w:sz w:val="22"/>
          <w:szCs w:val="22"/>
        </w:rPr>
        <w:t>202</w:t>
      </w:r>
      <w:r w:rsidR="16F96A7A" w:rsidRPr="6FE4FFA2">
        <w:rPr>
          <w:rFonts w:cs="Arial"/>
          <w:sz w:val="22"/>
          <w:szCs w:val="22"/>
        </w:rPr>
        <w:t>6</w:t>
      </w:r>
      <w:r w:rsidR="00F70530" w:rsidRPr="6FE4FFA2">
        <w:rPr>
          <w:rFonts w:cs="Arial"/>
          <w:sz w:val="22"/>
          <w:szCs w:val="22"/>
        </w:rPr>
        <w:t>,</w:t>
      </w:r>
      <w:r w:rsidR="44419AAA" w:rsidRPr="6FE4FFA2">
        <w:rPr>
          <w:rFonts w:cs="Arial"/>
          <w:sz w:val="22"/>
          <w:szCs w:val="22"/>
        </w:rPr>
        <w:t xml:space="preserve"> </w:t>
      </w:r>
      <w:r w:rsidR="00F70530" w:rsidRPr="6FE4FFA2">
        <w:rPr>
          <w:rFonts w:cs="Arial"/>
          <w:sz w:val="22"/>
          <w:szCs w:val="22"/>
        </w:rPr>
        <w:t>with the final report being submitted this month.</w:t>
      </w:r>
    </w:p>
    <w:p w14:paraId="5BB1B0C2" w14:textId="77777777" w:rsidR="00062A26" w:rsidRPr="00062A26" w:rsidRDefault="00062A26" w:rsidP="00062A26">
      <w:pPr>
        <w:rPr>
          <w:rFonts w:cs="Arial"/>
          <w:sz w:val="22"/>
          <w:szCs w:val="22"/>
        </w:rPr>
      </w:pPr>
    </w:p>
    <w:p w14:paraId="545C08F4" w14:textId="03E1342A" w:rsidR="00F77F3B" w:rsidRPr="00964A3C" w:rsidRDefault="005F5E40" w:rsidP="00062A26">
      <w:pPr>
        <w:rPr>
          <w:rFonts w:cs="Arial"/>
          <w:sz w:val="22"/>
          <w:szCs w:val="22"/>
        </w:rPr>
      </w:pPr>
      <w:r w:rsidRPr="2BFBA265">
        <w:rPr>
          <w:rFonts w:cs="Arial"/>
          <w:sz w:val="22"/>
          <w:szCs w:val="22"/>
        </w:rPr>
        <w:t xml:space="preserve">Tenders must demonstrate value for money. </w:t>
      </w:r>
      <w:r w:rsidR="00062A26" w:rsidRPr="2BFBA265">
        <w:rPr>
          <w:rFonts w:cs="Arial"/>
          <w:sz w:val="22"/>
          <w:szCs w:val="22"/>
        </w:rPr>
        <w:t>The contract will be le</w:t>
      </w:r>
      <w:r w:rsidR="00774DED" w:rsidRPr="2BFBA265">
        <w:rPr>
          <w:rFonts w:cs="Arial"/>
          <w:sz w:val="22"/>
          <w:szCs w:val="22"/>
        </w:rPr>
        <w:t xml:space="preserve">d </w:t>
      </w:r>
      <w:r w:rsidR="00062A26" w:rsidRPr="2BFBA265">
        <w:rPr>
          <w:rFonts w:cs="Arial"/>
          <w:sz w:val="22"/>
          <w:szCs w:val="22"/>
        </w:rPr>
        <w:t xml:space="preserve">by the </w:t>
      </w:r>
      <w:r w:rsidR="000B0802" w:rsidRPr="2BFBA265">
        <w:rPr>
          <w:rFonts w:cs="Arial"/>
          <w:sz w:val="22"/>
          <w:szCs w:val="22"/>
        </w:rPr>
        <w:t xml:space="preserve">CCB, and the point of contact with be the </w:t>
      </w:r>
      <w:r w:rsidR="000B0802" w:rsidRPr="2BFBA265">
        <w:rPr>
          <w:rFonts w:cs="Arial"/>
          <w:i/>
          <w:iCs/>
          <w:sz w:val="22"/>
          <w:szCs w:val="22"/>
        </w:rPr>
        <w:t xml:space="preserve">Not </w:t>
      </w:r>
      <w:r w:rsidR="005675AB" w:rsidRPr="2BFBA265">
        <w:rPr>
          <w:rFonts w:cs="Arial"/>
          <w:i/>
          <w:iCs/>
          <w:sz w:val="22"/>
          <w:szCs w:val="22"/>
        </w:rPr>
        <w:t>Bourne</w:t>
      </w:r>
      <w:r w:rsidR="000B0802" w:rsidRPr="2BFBA265">
        <w:rPr>
          <w:rFonts w:cs="Arial"/>
          <w:i/>
          <w:iCs/>
          <w:sz w:val="22"/>
          <w:szCs w:val="22"/>
        </w:rPr>
        <w:t xml:space="preserve"> </w:t>
      </w:r>
      <w:r w:rsidR="006E3F1F" w:rsidRPr="2BFBA265">
        <w:rPr>
          <w:rFonts w:cs="Arial"/>
          <w:i/>
          <w:iCs/>
          <w:sz w:val="22"/>
          <w:szCs w:val="22"/>
        </w:rPr>
        <w:t xml:space="preserve">Yesterday </w:t>
      </w:r>
      <w:r w:rsidR="006E3F1F" w:rsidRPr="2BFBA265">
        <w:rPr>
          <w:rFonts w:cs="Arial"/>
          <w:sz w:val="22"/>
          <w:szCs w:val="22"/>
        </w:rPr>
        <w:t>Development</w:t>
      </w:r>
      <w:r w:rsidR="000B0802" w:rsidRPr="2BFBA265">
        <w:rPr>
          <w:rFonts w:cs="Arial"/>
          <w:sz w:val="22"/>
          <w:szCs w:val="22"/>
        </w:rPr>
        <w:t xml:space="preserve"> Manager</w:t>
      </w:r>
      <w:r w:rsidR="00062A26" w:rsidRPr="2BFBA265">
        <w:rPr>
          <w:rFonts w:cs="Arial"/>
          <w:sz w:val="22"/>
          <w:szCs w:val="22"/>
        </w:rPr>
        <w:t>.</w:t>
      </w:r>
    </w:p>
    <w:p w14:paraId="55342505" w14:textId="77777777" w:rsidR="00F70530" w:rsidRPr="00F70530" w:rsidRDefault="00F70530" w:rsidP="00F70530">
      <w:pPr>
        <w:rPr>
          <w:rFonts w:cs="Arial"/>
          <w:sz w:val="24"/>
          <w:szCs w:val="24"/>
        </w:rPr>
      </w:pPr>
    </w:p>
    <w:p w14:paraId="6E981F22" w14:textId="77777777" w:rsidR="003A1927" w:rsidRDefault="003A1927" w:rsidP="004348CE">
      <w:pPr>
        <w:pStyle w:val="ListParagraph"/>
        <w:rPr>
          <w:rFonts w:cs="Arial"/>
          <w:sz w:val="24"/>
          <w:szCs w:val="24"/>
        </w:rPr>
      </w:pPr>
    </w:p>
    <w:p w14:paraId="7109FB84" w14:textId="77777777" w:rsidR="00F65750" w:rsidRPr="00F65750" w:rsidRDefault="00F65750" w:rsidP="00D1541E">
      <w:pPr>
        <w:pStyle w:val="ListParagraph"/>
        <w:numPr>
          <w:ilvl w:val="0"/>
          <w:numId w:val="27"/>
        </w:numPr>
        <w:rPr>
          <w:rFonts w:cs="Arial"/>
          <w:b/>
          <w:sz w:val="22"/>
          <w:szCs w:val="22"/>
        </w:rPr>
      </w:pPr>
      <w:r w:rsidRPr="00F65750">
        <w:rPr>
          <w:rFonts w:cs="Arial"/>
          <w:b/>
          <w:sz w:val="22"/>
          <w:szCs w:val="22"/>
        </w:rPr>
        <w:t>Requirements of the successful Consultant</w:t>
      </w:r>
    </w:p>
    <w:p w14:paraId="2702DBE2" w14:textId="77777777" w:rsidR="00A927B4" w:rsidRPr="00F65750" w:rsidRDefault="00A927B4" w:rsidP="00A927B4">
      <w:pPr>
        <w:rPr>
          <w:rFonts w:cs="Arial"/>
          <w:sz w:val="22"/>
          <w:szCs w:val="22"/>
        </w:rPr>
      </w:pPr>
    </w:p>
    <w:p w14:paraId="45F23490" w14:textId="6AE8EAD4" w:rsidR="52A17220" w:rsidRDefault="00A927B4" w:rsidP="05862E42">
      <w:pPr>
        <w:rPr>
          <w:rFonts w:cs="Arial"/>
          <w:sz w:val="22"/>
          <w:szCs w:val="22"/>
        </w:rPr>
      </w:pPr>
      <w:r w:rsidRPr="05862E42">
        <w:rPr>
          <w:rFonts w:cs="Arial"/>
          <w:sz w:val="22"/>
          <w:szCs w:val="22"/>
        </w:rPr>
        <w:t xml:space="preserve">The successful </w:t>
      </w:r>
      <w:r w:rsidR="00F65750" w:rsidRPr="05862E42">
        <w:rPr>
          <w:rFonts w:cs="Arial"/>
          <w:sz w:val="22"/>
          <w:szCs w:val="22"/>
        </w:rPr>
        <w:t>Consultant</w:t>
      </w:r>
      <w:r w:rsidRPr="05862E42">
        <w:rPr>
          <w:rFonts w:cs="Arial"/>
          <w:sz w:val="22"/>
          <w:szCs w:val="22"/>
        </w:rPr>
        <w:t xml:space="preserve"> will</w:t>
      </w:r>
      <w:r w:rsidR="00E9102A" w:rsidRPr="05862E42">
        <w:rPr>
          <w:rFonts w:cs="Arial"/>
          <w:sz w:val="22"/>
          <w:szCs w:val="22"/>
        </w:rPr>
        <w:t xml:space="preserve"> provide</w:t>
      </w:r>
      <w:r w:rsidR="00B6175E">
        <w:rPr>
          <w:rFonts w:cs="Arial"/>
          <w:sz w:val="22"/>
          <w:szCs w:val="22"/>
        </w:rPr>
        <w:t xml:space="preserve"> a te</w:t>
      </w:r>
      <w:r w:rsidR="52A17220" w:rsidRPr="05862E42">
        <w:rPr>
          <w:rFonts w:cs="Arial"/>
          <w:sz w:val="22"/>
          <w:szCs w:val="22"/>
        </w:rPr>
        <w:t xml:space="preserve">chnical report which outlines the following: </w:t>
      </w:r>
    </w:p>
    <w:p w14:paraId="6A8C3FFF" w14:textId="77777777" w:rsidR="003864F5" w:rsidRDefault="003864F5" w:rsidP="003864F5">
      <w:pPr>
        <w:pStyle w:val="Default"/>
      </w:pPr>
    </w:p>
    <w:p w14:paraId="6EC62E2B" w14:textId="759A17D9" w:rsidR="54689D45" w:rsidRPr="00B6175E" w:rsidRDefault="00B6175E" w:rsidP="05862E42">
      <w:pPr>
        <w:pStyle w:val="Default"/>
        <w:numPr>
          <w:ilvl w:val="0"/>
          <w:numId w:val="37"/>
        </w:numPr>
        <w:spacing w:after="17"/>
        <w:rPr>
          <w:sz w:val="22"/>
          <w:szCs w:val="22"/>
        </w:rPr>
      </w:pPr>
      <w:r w:rsidRPr="00B6175E">
        <w:rPr>
          <w:sz w:val="22"/>
          <w:szCs w:val="22"/>
        </w:rPr>
        <w:t>Advice on where a repurposed building could be sourced</w:t>
      </w:r>
      <w:r w:rsidR="54689D45" w:rsidRPr="00B6175E">
        <w:rPr>
          <w:sz w:val="22"/>
          <w:szCs w:val="22"/>
        </w:rPr>
        <w:t xml:space="preserve"> </w:t>
      </w:r>
    </w:p>
    <w:p w14:paraId="7513492A" w14:textId="6872237A" w:rsidR="00BD5E19" w:rsidRPr="00BD5E19" w:rsidRDefault="00BD5E19" w:rsidP="00BD5E19">
      <w:pPr>
        <w:pStyle w:val="Default"/>
        <w:numPr>
          <w:ilvl w:val="0"/>
          <w:numId w:val="37"/>
        </w:numPr>
        <w:spacing w:after="17"/>
        <w:rPr>
          <w:sz w:val="22"/>
          <w:szCs w:val="22"/>
        </w:rPr>
      </w:pPr>
      <w:r w:rsidRPr="2BFBA265">
        <w:rPr>
          <w:sz w:val="22"/>
          <w:szCs w:val="22"/>
        </w:rPr>
        <w:t>Advice on the potential of the site and design, working out feasibility within the constraints of the Project budget.</w:t>
      </w:r>
    </w:p>
    <w:p w14:paraId="7FEAC49E" w14:textId="1C267B41" w:rsidR="00BD5E19" w:rsidRPr="00BD5E19" w:rsidRDefault="00BD5E19" w:rsidP="00BD5E19">
      <w:pPr>
        <w:pStyle w:val="Default"/>
        <w:numPr>
          <w:ilvl w:val="0"/>
          <w:numId w:val="37"/>
        </w:numPr>
        <w:spacing w:after="17"/>
        <w:rPr>
          <w:sz w:val="22"/>
          <w:szCs w:val="22"/>
        </w:rPr>
      </w:pPr>
      <w:r w:rsidRPr="00BD5E19">
        <w:rPr>
          <w:sz w:val="22"/>
          <w:szCs w:val="22"/>
        </w:rPr>
        <w:t>Present</w:t>
      </w:r>
      <w:r>
        <w:rPr>
          <w:sz w:val="22"/>
          <w:szCs w:val="22"/>
        </w:rPr>
        <w:t>ation of</w:t>
      </w:r>
      <w:r w:rsidRPr="00BD5E19">
        <w:rPr>
          <w:sz w:val="22"/>
          <w:szCs w:val="22"/>
        </w:rPr>
        <w:t xml:space="preserve"> detailed information on the </w:t>
      </w:r>
      <w:r>
        <w:rPr>
          <w:sz w:val="22"/>
          <w:szCs w:val="22"/>
        </w:rPr>
        <w:t xml:space="preserve">projected </w:t>
      </w:r>
      <w:r w:rsidRPr="00BD5E19">
        <w:rPr>
          <w:sz w:val="22"/>
          <w:szCs w:val="22"/>
        </w:rPr>
        <w:t xml:space="preserve">cost of </w:t>
      </w:r>
      <w:r>
        <w:rPr>
          <w:sz w:val="22"/>
          <w:szCs w:val="22"/>
        </w:rPr>
        <w:t>individual</w:t>
      </w:r>
      <w:r w:rsidRPr="00BD5E19">
        <w:rPr>
          <w:sz w:val="22"/>
          <w:szCs w:val="22"/>
        </w:rPr>
        <w:t xml:space="preserve"> elements of work </w:t>
      </w:r>
    </w:p>
    <w:p w14:paraId="6C85E50C" w14:textId="10E3EDD6" w:rsidR="00BD5E19" w:rsidRDefault="00BD5E19" w:rsidP="00BD5E19">
      <w:pPr>
        <w:pStyle w:val="Default"/>
        <w:numPr>
          <w:ilvl w:val="0"/>
          <w:numId w:val="37"/>
        </w:numPr>
        <w:spacing w:after="17"/>
        <w:rPr>
          <w:sz w:val="22"/>
          <w:szCs w:val="22"/>
        </w:rPr>
      </w:pPr>
      <w:r w:rsidRPr="00BD5E19">
        <w:rPr>
          <w:sz w:val="22"/>
          <w:szCs w:val="22"/>
        </w:rPr>
        <w:t>Organi</w:t>
      </w:r>
      <w:r>
        <w:rPr>
          <w:sz w:val="22"/>
          <w:szCs w:val="22"/>
        </w:rPr>
        <w:t xml:space="preserve">sation </w:t>
      </w:r>
      <w:r w:rsidR="003B53F0">
        <w:rPr>
          <w:sz w:val="22"/>
          <w:szCs w:val="22"/>
        </w:rPr>
        <w:t xml:space="preserve">of </w:t>
      </w:r>
      <w:r w:rsidR="003B53F0" w:rsidRPr="00BD5E19">
        <w:rPr>
          <w:sz w:val="22"/>
          <w:szCs w:val="22"/>
        </w:rPr>
        <w:t>the</w:t>
      </w:r>
      <w:r w:rsidRPr="00BD5E19">
        <w:rPr>
          <w:sz w:val="22"/>
          <w:szCs w:val="22"/>
        </w:rPr>
        <w:t xml:space="preserve"> division of </w:t>
      </w:r>
      <w:r w:rsidR="003A1927">
        <w:rPr>
          <w:sz w:val="22"/>
          <w:szCs w:val="22"/>
        </w:rPr>
        <w:t xml:space="preserve">the </w:t>
      </w:r>
      <w:r>
        <w:rPr>
          <w:sz w:val="22"/>
          <w:szCs w:val="22"/>
        </w:rPr>
        <w:t>project</w:t>
      </w:r>
      <w:r w:rsidRPr="00BD5E19">
        <w:rPr>
          <w:sz w:val="22"/>
          <w:szCs w:val="22"/>
        </w:rPr>
        <w:t xml:space="preserve"> into component work packages</w:t>
      </w:r>
      <w:r>
        <w:rPr>
          <w:sz w:val="22"/>
          <w:szCs w:val="22"/>
        </w:rPr>
        <w:t xml:space="preserve"> (letting of any work contracts will be done in the Delivery Phase, subject to a successful Stage 2 NLHF bid)</w:t>
      </w:r>
    </w:p>
    <w:p w14:paraId="5AB79BDB" w14:textId="77777777" w:rsidR="003753B9" w:rsidRDefault="003753B9" w:rsidP="003753B9">
      <w:pPr>
        <w:pStyle w:val="Default"/>
        <w:spacing w:after="17"/>
        <w:rPr>
          <w:sz w:val="22"/>
          <w:szCs w:val="22"/>
        </w:rPr>
      </w:pPr>
    </w:p>
    <w:p w14:paraId="531EF80F" w14:textId="77777777" w:rsidR="003753B9" w:rsidRDefault="003753B9" w:rsidP="003753B9">
      <w:pPr>
        <w:pStyle w:val="Default"/>
        <w:spacing w:after="17"/>
        <w:rPr>
          <w:sz w:val="22"/>
          <w:szCs w:val="22"/>
        </w:rPr>
      </w:pPr>
    </w:p>
    <w:p w14:paraId="7A8A9C09" w14:textId="77777777" w:rsidR="003753B9" w:rsidRDefault="003753B9" w:rsidP="003753B9">
      <w:pPr>
        <w:pStyle w:val="Default"/>
        <w:spacing w:after="17"/>
        <w:rPr>
          <w:sz w:val="22"/>
          <w:szCs w:val="22"/>
        </w:rPr>
      </w:pPr>
    </w:p>
    <w:p w14:paraId="237EA860" w14:textId="77777777" w:rsidR="003753B9" w:rsidRDefault="003753B9" w:rsidP="003753B9">
      <w:pPr>
        <w:pStyle w:val="Default"/>
        <w:spacing w:after="17"/>
        <w:rPr>
          <w:sz w:val="22"/>
          <w:szCs w:val="22"/>
        </w:rPr>
      </w:pPr>
    </w:p>
    <w:p w14:paraId="1BA1E9F1" w14:textId="77777777" w:rsidR="003753B9" w:rsidRPr="00BD5E19" w:rsidRDefault="003753B9" w:rsidP="003753B9">
      <w:pPr>
        <w:pStyle w:val="Default"/>
        <w:spacing w:after="17"/>
        <w:rPr>
          <w:sz w:val="22"/>
          <w:szCs w:val="22"/>
        </w:rPr>
      </w:pPr>
    </w:p>
    <w:p w14:paraId="46FC865A" w14:textId="4449DCA0" w:rsidR="003864F5" w:rsidRPr="00BD5E19" w:rsidRDefault="00BD5E19" w:rsidP="00BD5E19">
      <w:pPr>
        <w:pStyle w:val="Default"/>
        <w:numPr>
          <w:ilvl w:val="0"/>
          <w:numId w:val="37"/>
        </w:numPr>
        <w:spacing w:after="17"/>
        <w:rPr>
          <w:sz w:val="22"/>
          <w:szCs w:val="22"/>
        </w:rPr>
      </w:pPr>
      <w:r w:rsidRPr="00BD5E19">
        <w:rPr>
          <w:sz w:val="22"/>
          <w:szCs w:val="22"/>
        </w:rPr>
        <w:lastRenderedPageBreak/>
        <w:t>Research and make clear any contractual or legal matters that may need mitigation.</w:t>
      </w:r>
      <w:r w:rsidR="003864F5" w:rsidRPr="00BD5E19">
        <w:rPr>
          <w:sz w:val="22"/>
          <w:szCs w:val="22"/>
        </w:rPr>
        <w:t xml:space="preserve"> </w:t>
      </w:r>
    </w:p>
    <w:p w14:paraId="60A1AF8E" w14:textId="34582F48" w:rsidR="00BD5E19" w:rsidRDefault="00BD5E19" w:rsidP="00BD5E19">
      <w:pPr>
        <w:pStyle w:val="Default"/>
        <w:numPr>
          <w:ilvl w:val="0"/>
          <w:numId w:val="37"/>
        </w:numPr>
        <w:spacing w:after="17"/>
        <w:rPr>
          <w:sz w:val="22"/>
          <w:szCs w:val="22"/>
        </w:rPr>
      </w:pPr>
      <w:r w:rsidRPr="00BD5E19">
        <w:rPr>
          <w:sz w:val="22"/>
          <w:szCs w:val="22"/>
        </w:rPr>
        <w:t xml:space="preserve">Work closely with </w:t>
      </w:r>
      <w:r>
        <w:rPr>
          <w:sz w:val="22"/>
          <w:szCs w:val="22"/>
        </w:rPr>
        <w:t>the Development Manager to identify the best options for realising the project vision</w:t>
      </w:r>
    </w:p>
    <w:p w14:paraId="7063CD08" w14:textId="313E55C5" w:rsidR="003753B9" w:rsidRPr="00BD5E19" w:rsidRDefault="009C31C8" w:rsidP="00BD5E19">
      <w:pPr>
        <w:pStyle w:val="Default"/>
        <w:numPr>
          <w:ilvl w:val="0"/>
          <w:numId w:val="37"/>
        </w:numPr>
        <w:spacing w:after="17"/>
        <w:rPr>
          <w:sz w:val="22"/>
          <w:szCs w:val="22"/>
        </w:rPr>
      </w:pPr>
      <w:r w:rsidRPr="2BFBA265">
        <w:rPr>
          <w:sz w:val="22"/>
          <w:szCs w:val="22"/>
        </w:rPr>
        <w:t>Detailed drawings of how any potential repurposed buildings would work in the space</w:t>
      </w:r>
    </w:p>
    <w:p w14:paraId="26587034" w14:textId="3426B186" w:rsidR="00A927B4" w:rsidRPr="003753B9" w:rsidRDefault="003864F5" w:rsidP="00A927B4">
      <w:pPr>
        <w:pStyle w:val="Default"/>
        <w:numPr>
          <w:ilvl w:val="0"/>
          <w:numId w:val="37"/>
        </w:numPr>
        <w:rPr>
          <w:sz w:val="22"/>
          <w:szCs w:val="22"/>
        </w:rPr>
      </w:pPr>
      <w:r w:rsidRPr="05862E42">
        <w:rPr>
          <w:sz w:val="22"/>
          <w:szCs w:val="22"/>
        </w:rPr>
        <w:t>Production of a final technical report, taking account of comments received to the draft version.</w:t>
      </w:r>
    </w:p>
    <w:p w14:paraId="7EE5D228" w14:textId="77777777" w:rsidR="00C91006" w:rsidRDefault="00C91006" w:rsidP="00A927B4">
      <w:pPr>
        <w:rPr>
          <w:rFonts w:cs="Arial"/>
          <w:sz w:val="22"/>
          <w:szCs w:val="22"/>
        </w:rPr>
      </w:pPr>
    </w:p>
    <w:p w14:paraId="3C3708F6" w14:textId="77777777" w:rsidR="00C91006" w:rsidRPr="00F65750" w:rsidRDefault="00C91006" w:rsidP="00A927B4">
      <w:pPr>
        <w:rPr>
          <w:rFonts w:cs="Arial"/>
          <w:sz w:val="22"/>
          <w:szCs w:val="22"/>
        </w:rPr>
      </w:pPr>
    </w:p>
    <w:p w14:paraId="29D53EC7" w14:textId="77777777" w:rsidR="00DB3503" w:rsidRPr="00F65750" w:rsidRDefault="00DB3503" w:rsidP="00D1541E">
      <w:pPr>
        <w:pStyle w:val="Terms"/>
        <w:numPr>
          <w:ilvl w:val="0"/>
          <w:numId w:val="27"/>
        </w:numPr>
        <w:rPr>
          <w:rFonts w:cs="Arial"/>
          <w:b/>
          <w:sz w:val="22"/>
          <w:szCs w:val="22"/>
        </w:rPr>
      </w:pPr>
      <w:r w:rsidRPr="00F65750">
        <w:rPr>
          <w:rFonts w:cs="Arial"/>
          <w:b/>
          <w:sz w:val="22"/>
          <w:szCs w:val="22"/>
        </w:rPr>
        <w:t>Quotation</w:t>
      </w:r>
      <w:r w:rsidR="00DB53BF" w:rsidRPr="00F65750">
        <w:rPr>
          <w:rFonts w:cs="Arial"/>
          <w:b/>
          <w:sz w:val="22"/>
          <w:szCs w:val="22"/>
        </w:rPr>
        <w:t xml:space="preserve"> and Proposal</w:t>
      </w:r>
      <w:r w:rsidRPr="00F65750">
        <w:rPr>
          <w:rFonts w:cs="Arial"/>
          <w:b/>
          <w:sz w:val="22"/>
          <w:szCs w:val="22"/>
        </w:rPr>
        <w:t xml:space="preserve"> Information Required</w:t>
      </w:r>
    </w:p>
    <w:p w14:paraId="74D6217F" w14:textId="77777777" w:rsidR="00DB3503" w:rsidRPr="00F65750" w:rsidRDefault="00DB3503" w:rsidP="00DB3503">
      <w:pPr>
        <w:rPr>
          <w:rFonts w:cs="Arial"/>
          <w:sz w:val="22"/>
          <w:szCs w:val="22"/>
        </w:rPr>
      </w:pPr>
    </w:p>
    <w:p w14:paraId="55CFF0BC" w14:textId="77777777" w:rsidR="00717084" w:rsidRPr="00F65750" w:rsidRDefault="00F65750" w:rsidP="002A687D">
      <w:pPr>
        <w:rPr>
          <w:rFonts w:cs="Arial"/>
          <w:sz w:val="22"/>
          <w:szCs w:val="22"/>
        </w:rPr>
      </w:pPr>
      <w:r>
        <w:rPr>
          <w:rFonts w:cs="Arial"/>
          <w:sz w:val="22"/>
          <w:szCs w:val="22"/>
        </w:rPr>
        <w:t xml:space="preserve">Consultants </w:t>
      </w:r>
      <w:r w:rsidR="00717084" w:rsidRPr="00F65750">
        <w:rPr>
          <w:rFonts w:cs="Arial"/>
          <w:sz w:val="22"/>
          <w:szCs w:val="22"/>
        </w:rPr>
        <w:t xml:space="preserve">must submit their proposals for </w:t>
      </w:r>
      <w:r>
        <w:rPr>
          <w:rFonts w:cs="Arial"/>
          <w:sz w:val="22"/>
          <w:szCs w:val="22"/>
        </w:rPr>
        <w:t>meeting the above</w:t>
      </w:r>
      <w:r w:rsidR="00717084" w:rsidRPr="00F65750">
        <w:rPr>
          <w:rFonts w:cs="Arial"/>
          <w:sz w:val="22"/>
          <w:szCs w:val="22"/>
        </w:rPr>
        <w:t xml:space="preserve"> S</w:t>
      </w:r>
      <w:r>
        <w:rPr>
          <w:rFonts w:cs="Arial"/>
          <w:sz w:val="22"/>
          <w:szCs w:val="22"/>
        </w:rPr>
        <w:t>pecifications and Requirements</w:t>
      </w:r>
      <w:r w:rsidR="00717084" w:rsidRPr="00F65750">
        <w:rPr>
          <w:rFonts w:cs="Arial"/>
          <w:sz w:val="22"/>
          <w:szCs w:val="22"/>
        </w:rPr>
        <w:t>.  The proposal should include:</w:t>
      </w:r>
    </w:p>
    <w:p w14:paraId="25532FD8" w14:textId="77777777" w:rsidR="00DE69EB" w:rsidRPr="00F65750" w:rsidRDefault="00DE69EB" w:rsidP="002A687D">
      <w:pPr>
        <w:rPr>
          <w:rFonts w:cs="Arial"/>
          <w:sz w:val="22"/>
          <w:szCs w:val="22"/>
        </w:rPr>
      </w:pPr>
    </w:p>
    <w:p w14:paraId="035F3941" w14:textId="77777777" w:rsidR="00FF31D3" w:rsidRPr="00F65750" w:rsidRDefault="00F65750" w:rsidP="00DE69EB">
      <w:pPr>
        <w:pStyle w:val="ListParagraph"/>
        <w:numPr>
          <w:ilvl w:val="0"/>
          <w:numId w:val="20"/>
        </w:numPr>
        <w:rPr>
          <w:rFonts w:cs="Arial"/>
          <w:sz w:val="22"/>
          <w:szCs w:val="22"/>
        </w:rPr>
      </w:pPr>
      <w:r>
        <w:rPr>
          <w:rFonts w:cs="Arial"/>
          <w:sz w:val="22"/>
          <w:szCs w:val="22"/>
        </w:rPr>
        <w:t>A</w:t>
      </w:r>
      <w:r w:rsidR="00717084" w:rsidRPr="00F65750">
        <w:rPr>
          <w:rFonts w:cs="Arial"/>
          <w:sz w:val="22"/>
          <w:szCs w:val="22"/>
        </w:rPr>
        <w:t xml:space="preserve"> written methodology that explains how you would meet the </w:t>
      </w:r>
      <w:r>
        <w:rPr>
          <w:rFonts w:cs="Arial"/>
          <w:sz w:val="22"/>
          <w:szCs w:val="22"/>
        </w:rPr>
        <w:t>Specifications and Requirements</w:t>
      </w:r>
      <w:r w:rsidR="00717084" w:rsidRPr="00F65750">
        <w:rPr>
          <w:rFonts w:cs="Arial"/>
          <w:sz w:val="22"/>
          <w:szCs w:val="22"/>
        </w:rPr>
        <w:t xml:space="preserve"> above.  </w:t>
      </w:r>
    </w:p>
    <w:p w14:paraId="77242689" w14:textId="77777777" w:rsidR="00FF31D3" w:rsidRPr="00F65750" w:rsidRDefault="00FF31D3" w:rsidP="00FF31D3">
      <w:pPr>
        <w:pStyle w:val="ListParagraph"/>
        <w:rPr>
          <w:rFonts w:cs="Arial"/>
          <w:sz w:val="22"/>
          <w:szCs w:val="22"/>
        </w:rPr>
      </w:pPr>
    </w:p>
    <w:p w14:paraId="40E75140" w14:textId="77777777" w:rsidR="00717084" w:rsidRPr="00F65750" w:rsidRDefault="00717084" w:rsidP="00FF31D3">
      <w:pPr>
        <w:pStyle w:val="ListParagraph"/>
        <w:rPr>
          <w:rFonts w:cs="Arial"/>
          <w:sz w:val="22"/>
          <w:szCs w:val="22"/>
        </w:rPr>
      </w:pPr>
      <w:r w:rsidRPr="05862E42">
        <w:rPr>
          <w:rFonts w:cs="Arial"/>
          <w:sz w:val="22"/>
          <w:szCs w:val="22"/>
        </w:rPr>
        <w:t xml:space="preserve">The </w:t>
      </w:r>
      <w:r w:rsidR="00F65750" w:rsidRPr="05862E42">
        <w:rPr>
          <w:rFonts w:cs="Arial"/>
          <w:sz w:val="22"/>
          <w:szCs w:val="22"/>
        </w:rPr>
        <w:t>CCB</w:t>
      </w:r>
      <w:r w:rsidRPr="05862E42">
        <w:rPr>
          <w:rFonts w:cs="Arial"/>
          <w:sz w:val="22"/>
          <w:szCs w:val="22"/>
        </w:rPr>
        <w:t xml:space="preserve"> </w:t>
      </w:r>
      <w:r w:rsidR="00F65750" w:rsidRPr="05862E42">
        <w:rPr>
          <w:rFonts w:cs="Arial"/>
          <w:sz w:val="22"/>
          <w:szCs w:val="22"/>
        </w:rPr>
        <w:t xml:space="preserve">would like </w:t>
      </w:r>
      <w:r w:rsidRPr="05862E42">
        <w:rPr>
          <w:rFonts w:cs="Arial"/>
          <w:sz w:val="22"/>
          <w:szCs w:val="22"/>
        </w:rPr>
        <w:t xml:space="preserve">to </w:t>
      </w:r>
      <w:r w:rsidR="00F65750" w:rsidRPr="05862E42">
        <w:rPr>
          <w:rFonts w:cs="Arial"/>
          <w:sz w:val="22"/>
          <w:szCs w:val="22"/>
        </w:rPr>
        <w:t>see</w:t>
      </w:r>
      <w:r w:rsidRPr="05862E42">
        <w:rPr>
          <w:rFonts w:cs="Arial"/>
          <w:sz w:val="22"/>
          <w:szCs w:val="22"/>
        </w:rPr>
        <w:t>:</w:t>
      </w:r>
    </w:p>
    <w:p w14:paraId="0524EB48" w14:textId="77777777" w:rsidR="00717084" w:rsidRPr="00F65750" w:rsidRDefault="00717084" w:rsidP="002A687D">
      <w:pPr>
        <w:rPr>
          <w:rFonts w:cs="Arial"/>
          <w:sz w:val="22"/>
          <w:szCs w:val="22"/>
        </w:rPr>
      </w:pPr>
    </w:p>
    <w:p w14:paraId="0E4FB4B1" w14:textId="1535A093" w:rsidR="003D53ED" w:rsidRPr="001F3F51" w:rsidRDefault="00C0616C" w:rsidP="003D53ED">
      <w:pPr>
        <w:pStyle w:val="ListParagraph"/>
        <w:numPr>
          <w:ilvl w:val="0"/>
          <w:numId w:val="21"/>
        </w:numPr>
        <w:rPr>
          <w:rFonts w:cs="Arial"/>
          <w:sz w:val="22"/>
          <w:szCs w:val="22"/>
        </w:rPr>
      </w:pPr>
      <w:r>
        <w:rPr>
          <w:rFonts w:cs="Arial"/>
          <w:b/>
          <w:sz w:val="22"/>
          <w:szCs w:val="22"/>
        </w:rPr>
        <w:t>A p</w:t>
      </w:r>
      <w:r w:rsidR="00F65750" w:rsidRPr="001F3F51">
        <w:rPr>
          <w:rFonts w:cs="Arial"/>
          <w:b/>
          <w:sz w:val="22"/>
          <w:szCs w:val="22"/>
        </w:rPr>
        <w:t xml:space="preserve">roposal </w:t>
      </w:r>
      <w:r w:rsidR="001F3F51">
        <w:rPr>
          <w:rFonts w:cs="Arial"/>
          <w:b/>
          <w:sz w:val="22"/>
          <w:szCs w:val="22"/>
        </w:rPr>
        <w:t>encompassing the criteria outlined above</w:t>
      </w:r>
    </w:p>
    <w:p w14:paraId="22D3ADD0" w14:textId="77777777" w:rsidR="00A63264" w:rsidRPr="00F65750" w:rsidRDefault="003D53ED" w:rsidP="003D53ED">
      <w:pPr>
        <w:pStyle w:val="ListParagraph"/>
        <w:numPr>
          <w:ilvl w:val="0"/>
          <w:numId w:val="21"/>
        </w:numPr>
        <w:rPr>
          <w:rFonts w:cs="Arial"/>
          <w:sz w:val="22"/>
          <w:szCs w:val="22"/>
        </w:rPr>
      </w:pPr>
      <w:r w:rsidRPr="00F65750">
        <w:rPr>
          <w:rFonts w:cs="Arial"/>
          <w:b/>
          <w:sz w:val="22"/>
          <w:szCs w:val="22"/>
        </w:rPr>
        <w:t>Viability</w:t>
      </w:r>
      <w:r w:rsidR="000875C7" w:rsidRPr="00F65750">
        <w:rPr>
          <w:rFonts w:cs="Arial"/>
          <w:sz w:val="22"/>
          <w:szCs w:val="22"/>
        </w:rPr>
        <w:t xml:space="preserve">. </w:t>
      </w:r>
      <w:r w:rsidRPr="00F65750">
        <w:rPr>
          <w:rFonts w:cs="Arial"/>
          <w:sz w:val="22"/>
          <w:szCs w:val="22"/>
        </w:rPr>
        <w:t xml:space="preserve">Please provide </w:t>
      </w:r>
      <w:r w:rsidR="005864BF">
        <w:rPr>
          <w:rFonts w:cs="Arial"/>
          <w:sz w:val="22"/>
          <w:szCs w:val="22"/>
        </w:rPr>
        <w:br/>
      </w:r>
    </w:p>
    <w:p w14:paraId="2DBFD14A" w14:textId="77777777" w:rsidR="005864BF" w:rsidRDefault="003D53ED" w:rsidP="005864BF">
      <w:pPr>
        <w:pStyle w:val="ListParagraph"/>
        <w:numPr>
          <w:ilvl w:val="0"/>
          <w:numId w:val="23"/>
        </w:numPr>
        <w:rPr>
          <w:rFonts w:cs="Arial"/>
          <w:sz w:val="22"/>
          <w:szCs w:val="22"/>
        </w:rPr>
      </w:pPr>
      <w:r w:rsidRPr="00F65750">
        <w:rPr>
          <w:rFonts w:cs="Arial"/>
          <w:sz w:val="22"/>
          <w:szCs w:val="22"/>
        </w:rPr>
        <w:t xml:space="preserve">a </w:t>
      </w:r>
      <w:r w:rsidR="00DE69EB" w:rsidRPr="00F65750">
        <w:rPr>
          <w:rFonts w:cs="Arial"/>
          <w:sz w:val="22"/>
          <w:szCs w:val="22"/>
        </w:rPr>
        <w:t xml:space="preserve">detailed </w:t>
      </w:r>
      <w:r w:rsidRPr="00F65750">
        <w:rPr>
          <w:rFonts w:cs="Arial"/>
          <w:sz w:val="22"/>
          <w:szCs w:val="22"/>
        </w:rPr>
        <w:t>time plan to demonstrate how the idea will be complete</w:t>
      </w:r>
      <w:r w:rsidR="00F65750">
        <w:rPr>
          <w:rFonts w:cs="Arial"/>
          <w:sz w:val="22"/>
          <w:szCs w:val="22"/>
        </w:rPr>
        <w:t>;</w:t>
      </w:r>
      <w:r w:rsidR="000875C7" w:rsidRPr="00F65750">
        <w:rPr>
          <w:rFonts w:cs="Arial"/>
          <w:sz w:val="22"/>
          <w:szCs w:val="22"/>
        </w:rPr>
        <w:t xml:space="preserve"> </w:t>
      </w:r>
    </w:p>
    <w:p w14:paraId="32CCDDB9" w14:textId="57DE58C5" w:rsidR="00A63264" w:rsidRPr="005864BF" w:rsidRDefault="00A63264" w:rsidP="005864BF">
      <w:pPr>
        <w:pStyle w:val="ListParagraph"/>
        <w:numPr>
          <w:ilvl w:val="0"/>
          <w:numId w:val="23"/>
        </w:numPr>
        <w:rPr>
          <w:rFonts w:cs="Arial"/>
          <w:sz w:val="22"/>
          <w:szCs w:val="22"/>
        </w:rPr>
      </w:pPr>
      <w:r w:rsidRPr="005864BF">
        <w:rPr>
          <w:rFonts w:cs="Arial"/>
          <w:sz w:val="22"/>
          <w:szCs w:val="22"/>
        </w:rPr>
        <w:t xml:space="preserve">details of what considerations will be included </w:t>
      </w:r>
    </w:p>
    <w:p w14:paraId="02673822" w14:textId="354BF08B" w:rsidR="00DE69EB" w:rsidRPr="00F65750" w:rsidRDefault="00DE69EB" w:rsidP="003D53ED">
      <w:pPr>
        <w:pStyle w:val="ListParagraph"/>
        <w:ind w:left="1440"/>
        <w:rPr>
          <w:rFonts w:cs="Arial"/>
          <w:sz w:val="22"/>
          <w:szCs w:val="22"/>
        </w:rPr>
      </w:pPr>
    </w:p>
    <w:p w14:paraId="726DA19A" w14:textId="596E157F" w:rsidR="000875C7" w:rsidRPr="003864F5" w:rsidRDefault="003D53ED" w:rsidP="001E1C12">
      <w:pPr>
        <w:pStyle w:val="ListParagraph"/>
        <w:numPr>
          <w:ilvl w:val="0"/>
          <w:numId w:val="21"/>
        </w:numPr>
        <w:rPr>
          <w:rFonts w:cs="Arial"/>
          <w:b/>
          <w:sz w:val="22"/>
          <w:szCs w:val="22"/>
        </w:rPr>
      </w:pPr>
      <w:r w:rsidRPr="003864F5">
        <w:rPr>
          <w:rFonts w:cs="Arial"/>
          <w:b/>
          <w:sz w:val="22"/>
          <w:szCs w:val="22"/>
        </w:rPr>
        <w:t>Value for Money</w:t>
      </w:r>
      <w:r w:rsidR="000875C7" w:rsidRPr="003864F5">
        <w:rPr>
          <w:rFonts w:cs="Arial"/>
          <w:sz w:val="22"/>
          <w:szCs w:val="22"/>
        </w:rPr>
        <w:t xml:space="preserve">. Please indicate in your time plan who will be the key personnel working on this project, including the number of days each will commit to this project. </w:t>
      </w:r>
    </w:p>
    <w:p w14:paraId="6F3B8838" w14:textId="77777777" w:rsidR="003864F5" w:rsidRPr="003864F5" w:rsidRDefault="003864F5" w:rsidP="003864F5">
      <w:pPr>
        <w:pStyle w:val="ListParagraph"/>
        <w:ind w:left="1440"/>
        <w:rPr>
          <w:rFonts w:cs="Arial"/>
          <w:b/>
          <w:sz w:val="22"/>
          <w:szCs w:val="22"/>
        </w:rPr>
      </w:pPr>
    </w:p>
    <w:p w14:paraId="72DD962A" w14:textId="4CC5E124" w:rsidR="00DE69EB" w:rsidRPr="00F65750" w:rsidRDefault="003D53ED" w:rsidP="003D53ED">
      <w:pPr>
        <w:pStyle w:val="ListParagraph"/>
        <w:numPr>
          <w:ilvl w:val="0"/>
          <w:numId w:val="21"/>
        </w:numPr>
        <w:rPr>
          <w:rFonts w:cs="Arial"/>
          <w:sz w:val="22"/>
          <w:szCs w:val="22"/>
        </w:rPr>
      </w:pPr>
      <w:r w:rsidRPr="00F65750">
        <w:rPr>
          <w:rFonts w:cs="Arial"/>
          <w:b/>
          <w:sz w:val="22"/>
          <w:szCs w:val="22"/>
        </w:rPr>
        <w:t>Experience</w:t>
      </w:r>
      <w:r w:rsidR="00A062D7" w:rsidRPr="00F65750">
        <w:rPr>
          <w:rFonts w:cs="Arial"/>
          <w:b/>
          <w:sz w:val="22"/>
          <w:szCs w:val="22"/>
        </w:rPr>
        <w:t>.</w:t>
      </w:r>
      <w:r w:rsidRPr="00F65750">
        <w:rPr>
          <w:rFonts w:cs="Arial"/>
          <w:sz w:val="22"/>
          <w:szCs w:val="22"/>
        </w:rPr>
        <w:t xml:space="preserve"> </w:t>
      </w:r>
      <w:r w:rsidR="000875C7" w:rsidRPr="00F65750">
        <w:rPr>
          <w:rFonts w:cs="Arial"/>
          <w:sz w:val="22"/>
          <w:szCs w:val="22"/>
        </w:rPr>
        <w:t xml:space="preserve">Please provide examples of relevant past projects, and details of </w:t>
      </w:r>
      <w:r w:rsidR="00FF31D3" w:rsidRPr="00F65750">
        <w:rPr>
          <w:rFonts w:cs="Arial"/>
          <w:sz w:val="22"/>
          <w:szCs w:val="22"/>
        </w:rPr>
        <w:t>the experience</w:t>
      </w:r>
      <w:r w:rsidR="003864F5">
        <w:rPr>
          <w:rFonts w:cs="Arial"/>
          <w:sz w:val="22"/>
          <w:szCs w:val="22"/>
        </w:rPr>
        <w:t xml:space="preserve"> (CV)</w:t>
      </w:r>
      <w:r w:rsidR="00FF31D3" w:rsidRPr="00F65750">
        <w:rPr>
          <w:rFonts w:cs="Arial"/>
          <w:sz w:val="22"/>
          <w:szCs w:val="22"/>
        </w:rPr>
        <w:t xml:space="preserve"> of </w:t>
      </w:r>
      <w:r w:rsidR="000875C7" w:rsidRPr="00F65750">
        <w:rPr>
          <w:rFonts w:cs="Arial"/>
          <w:sz w:val="22"/>
          <w:szCs w:val="22"/>
        </w:rPr>
        <w:t xml:space="preserve">all personnel who would be involved </w:t>
      </w:r>
      <w:r w:rsidR="00FF31D3" w:rsidRPr="00F65750">
        <w:rPr>
          <w:rFonts w:cs="Arial"/>
          <w:sz w:val="22"/>
          <w:szCs w:val="22"/>
        </w:rPr>
        <w:t>in this appointment.</w:t>
      </w:r>
    </w:p>
    <w:p w14:paraId="39D6C7F6" w14:textId="77777777" w:rsidR="003D53ED" w:rsidRPr="00F65750" w:rsidRDefault="003D53ED" w:rsidP="003D53ED">
      <w:pPr>
        <w:pStyle w:val="ListParagraph"/>
        <w:ind w:left="1440"/>
        <w:rPr>
          <w:rFonts w:cs="Arial"/>
          <w:sz w:val="22"/>
          <w:szCs w:val="22"/>
          <w:highlight w:val="magenta"/>
        </w:rPr>
      </w:pPr>
    </w:p>
    <w:p w14:paraId="7FC20832" w14:textId="1E25D120" w:rsidR="00A062D7" w:rsidRDefault="00BB203B" w:rsidP="00A062D7">
      <w:pPr>
        <w:numPr>
          <w:ilvl w:val="0"/>
          <w:numId w:val="20"/>
        </w:numPr>
        <w:rPr>
          <w:rFonts w:cs="Arial"/>
          <w:sz w:val="22"/>
          <w:szCs w:val="22"/>
        </w:rPr>
      </w:pPr>
      <w:r w:rsidRPr="00BB203B">
        <w:rPr>
          <w:rFonts w:cs="Arial"/>
          <w:sz w:val="22"/>
          <w:szCs w:val="22"/>
        </w:rPr>
        <w:t>P</w:t>
      </w:r>
      <w:r w:rsidR="00A062D7" w:rsidRPr="00BB203B">
        <w:rPr>
          <w:rFonts w:cs="Arial"/>
          <w:sz w:val="22"/>
          <w:szCs w:val="22"/>
        </w:rPr>
        <w:t>rice</w:t>
      </w:r>
      <w:r w:rsidRPr="00BB203B">
        <w:rPr>
          <w:rFonts w:cs="Arial"/>
          <w:sz w:val="22"/>
          <w:szCs w:val="22"/>
        </w:rPr>
        <w:t xml:space="preserve">, specifying </w:t>
      </w:r>
      <w:r w:rsidR="00B97A1B" w:rsidRPr="00BB203B">
        <w:rPr>
          <w:rFonts w:cs="Arial"/>
          <w:sz w:val="22"/>
          <w:szCs w:val="22"/>
        </w:rPr>
        <w:t>whether</w:t>
      </w:r>
      <w:r w:rsidRPr="00BB203B">
        <w:rPr>
          <w:rFonts w:cs="Arial"/>
          <w:sz w:val="22"/>
          <w:szCs w:val="22"/>
        </w:rPr>
        <w:t xml:space="preserve"> this includes VAT</w:t>
      </w:r>
    </w:p>
    <w:p w14:paraId="51C17294" w14:textId="77777777" w:rsidR="00BB203B" w:rsidRPr="00BB203B" w:rsidRDefault="00BB203B" w:rsidP="00BB203B">
      <w:pPr>
        <w:ind w:left="720"/>
        <w:rPr>
          <w:rFonts w:cs="Arial"/>
          <w:sz w:val="22"/>
          <w:szCs w:val="22"/>
        </w:rPr>
      </w:pPr>
    </w:p>
    <w:p w14:paraId="055580E5" w14:textId="77777777" w:rsidR="00DB3503" w:rsidRDefault="00DB3503" w:rsidP="00A062D7">
      <w:pPr>
        <w:numPr>
          <w:ilvl w:val="0"/>
          <w:numId w:val="20"/>
        </w:numPr>
        <w:rPr>
          <w:rFonts w:cs="Arial"/>
          <w:sz w:val="22"/>
          <w:szCs w:val="22"/>
        </w:rPr>
      </w:pPr>
      <w:r w:rsidRPr="00F65750">
        <w:rPr>
          <w:rFonts w:cs="Arial"/>
          <w:sz w:val="22"/>
          <w:szCs w:val="22"/>
        </w:rPr>
        <w:t xml:space="preserve">Quotations must contain </w:t>
      </w:r>
      <w:r w:rsidR="00DB53BF" w:rsidRPr="00F65750">
        <w:rPr>
          <w:rFonts w:cs="Arial"/>
          <w:sz w:val="22"/>
          <w:szCs w:val="22"/>
        </w:rPr>
        <w:t xml:space="preserve">your </w:t>
      </w:r>
      <w:r w:rsidRPr="00F65750">
        <w:rPr>
          <w:rFonts w:cs="Arial"/>
          <w:sz w:val="22"/>
          <w:szCs w:val="22"/>
        </w:rPr>
        <w:t>company name and contact details</w:t>
      </w:r>
    </w:p>
    <w:p w14:paraId="3C3E7E99" w14:textId="77777777" w:rsidR="00AE32FB" w:rsidRDefault="00AE32FB" w:rsidP="00AE32FB">
      <w:pPr>
        <w:pStyle w:val="ListParagraph"/>
        <w:rPr>
          <w:rFonts w:cs="Arial"/>
          <w:sz w:val="22"/>
          <w:szCs w:val="22"/>
        </w:rPr>
      </w:pPr>
    </w:p>
    <w:p w14:paraId="5F79C4E6" w14:textId="77777777" w:rsidR="006C02F0" w:rsidRPr="00F65750" w:rsidRDefault="006C02F0" w:rsidP="00A927B4">
      <w:pPr>
        <w:rPr>
          <w:rFonts w:cs="Arial"/>
          <w:sz w:val="22"/>
          <w:szCs w:val="22"/>
        </w:rPr>
      </w:pPr>
    </w:p>
    <w:p w14:paraId="50BB466A" w14:textId="77777777" w:rsidR="00A927B4" w:rsidRPr="00F65750" w:rsidRDefault="00F65750" w:rsidP="00D1541E">
      <w:pPr>
        <w:pStyle w:val="Terms"/>
        <w:numPr>
          <w:ilvl w:val="0"/>
          <w:numId w:val="27"/>
        </w:numPr>
        <w:rPr>
          <w:rFonts w:cs="Arial"/>
          <w:b/>
          <w:sz w:val="22"/>
          <w:szCs w:val="22"/>
        </w:rPr>
      </w:pPr>
      <w:bookmarkStart w:id="1" w:name="_Toc119754389"/>
      <w:bookmarkStart w:id="2" w:name="_Toc126047769"/>
      <w:r>
        <w:rPr>
          <w:rFonts w:cs="Arial"/>
          <w:b/>
          <w:sz w:val="22"/>
          <w:szCs w:val="22"/>
        </w:rPr>
        <w:t>Evaluation</w:t>
      </w:r>
    </w:p>
    <w:p w14:paraId="3B892FE4" w14:textId="77777777" w:rsidR="00DB3503" w:rsidRPr="00F65750" w:rsidRDefault="00DB3503" w:rsidP="00A927B4">
      <w:pPr>
        <w:rPr>
          <w:rFonts w:cs="Arial"/>
          <w:sz w:val="22"/>
          <w:szCs w:val="22"/>
        </w:rPr>
      </w:pPr>
    </w:p>
    <w:p w14:paraId="18FF2070" w14:textId="77777777" w:rsidR="00C272FF" w:rsidRPr="00F65750" w:rsidRDefault="00A927B4" w:rsidP="00A927B4">
      <w:pPr>
        <w:rPr>
          <w:rFonts w:cs="Arial"/>
          <w:sz w:val="22"/>
          <w:szCs w:val="22"/>
        </w:rPr>
      </w:pPr>
      <w:r w:rsidRPr="00F65750">
        <w:rPr>
          <w:rFonts w:cs="Arial"/>
          <w:sz w:val="22"/>
          <w:szCs w:val="22"/>
        </w:rPr>
        <w:t xml:space="preserve">Proposals </w:t>
      </w:r>
      <w:r w:rsidR="00F65750">
        <w:rPr>
          <w:rFonts w:cs="Arial"/>
          <w:sz w:val="22"/>
          <w:szCs w:val="22"/>
        </w:rPr>
        <w:t xml:space="preserve">from Consultants </w:t>
      </w:r>
      <w:r w:rsidRPr="00F65750">
        <w:rPr>
          <w:rFonts w:cs="Arial"/>
          <w:sz w:val="22"/>
          <w:szCs w:val="22"/>
        </w:rPr>
        <w:t>will be evaluated on the basis of</w:t>
      </w:r>
      <w:r w:rsidR="00F65750">
        <w:rPr>
          <w:rFonts w:cs="Arial"/>
          <w:sz w:val="22"/>
          <w:szCs w:val="22"/>
        </w:rPr>
        <w:t>:</w:t>
      </w:r>
      <w:r w:rsidR="00AF46D3" w:rsidRPr="00F65750">
        <w:rPr>
          <w:rFonts w:cs="Arial"/>
          <w:sz w:val="22"/>
          <w:szCs w:val="22"/>
        </w:rPr>
        <w:t xml:space="preserve"> </w:t>
      </w:r>
    </w:p>
    <w:p w14:paraId="0E8C1DAA" w14:textId="77777777" w:rsidR="00EA5A3F" w:rsidRPr="00F65750" w:rsidRDefault="00EA5A3F" w:rsidP="00A927B4">
      <w:pPr>
        <w:rPr>
          <w:rFonts w:cs="Arial"/>
          <w:color w:val="FF0000"/>
          <w:sz w:val="22"/>
          <w:szCs w:val="22"/>
        </w:rPr>
      </w:pPr>
    </w:p>
    <w:p w14:paraId="305AC658" w14:textId="375BFFC3" w:rsidR="00F65750" w:rsidRDefault="00F65750" w:rsidP="00C272FF">
      <w:pPr>
        <w:pStyle w:val="ListParagraph"/>
        <w:numPr>
          <w:ilvl w:val="0"/>
          <w:numId w:val="25"/>
        </w:numPr>
        <w:rPr>
          <w:rFonts w:cs="Arial"/>
          <w:sz w:val="22"/>
          <w:szCs w:val="22"/>
        </w:rPr>
      </w:pPr>
      <w:r>
        <w:rPr>
          <w:rFonts w:cs="Arial"/>
          <w:sz w:val="22"/>
          <w:szCs w:val="22"/>
        </w:rPr>
        <w:t>The quality</w:t>
      </w:r>
      <w:r w:rsidR="001F3F51">
        <w:rPr>
          <w:rFonts w:cs="Arial"/>
          <w:sz w:val="22"/>
          <w:szCs w:val="22"/>
        </w:rPr>
        <w:t xml:space="preserve"> and clarity</w:t>
      </w:r>
      <w:r>
        <w:rPr>
          <w:rFonts w:cs="Arial"/>
          <w:sz w:val="22"/>
          <w:szCs w:val="22"/>
        </w:rPr>
        <w:t xml:space="preserve"> of the propos</w:t>
      </w:r>
      <w:r w:rsidR="001F3F51">
        <w:rPr>
          <w:rFonts w:cs="Arial"/>
          <w:sz w:val="22"/>
          <w:szCs w:val="22"/>
        </w:rPr>
        <w:t>al</w:t>
      </w:r>
    </w:p>
    <w:p w14:paraId="2577F1AA" w14:textId="77777777" w:rsidR="00F65750" w:rsidRDefault="00F65750" w:rsidP="00C272FF">
      <w:pPr>
        <w:pStyle w:val="ListParagraph"/>
        <w:numPr>
          <w:ilvl w:val="0"/>
          <w:numId w:val="25"/>
        </w:numPr>
        <w:rPr>
          <w:rFonts w:cs="Arial"/>
          <w:sz w:val="22"/>
          <w:szCs w:val="22"/>
        </w:rPr>
      </w:pPr>
      <w:r>
        <w:rPr>
          <w:rFonts w:cs="Arial"/>
          <w:sz w:val="22"/>
          <w:szCs w:val="22"/>
        </w:rPr>
        <w:t>Viability of proposals</w:t>
      </w:r>
    </w:p>
    <w:p w14:paraId="057EDC7B" w14:textId="77777777" w:rsidR="00C272FF" w:rsidRPr="00F65750" w:rsidRDefault="00EA5A3F" w:rsidP="00C272FF">
      <w:pPr>
        <w:pStyle w:val="ListParagraph"/>
        <w:numPr>
          <w:ilvl w:val="0"/>
          <w:numId w:val="25"/>
        </w:numPr>
        <w:rPr>
          <w:rFonts w:cs="Arial"/>
          <w:sz w:val="22"/>
          <w:szCs w:val="22"/>
        </w:rPr>
      </w:pPr>
      <w:r w:rsidRPr="00F65750">
        <w:rPr>
          <w:rFonts w:cs="Arial"/>
          <w:sz w:val="22"/>
          <w:szCs w:val="22"/>
        </w:rPr>
        <w:t xml:space="preserve">Value for money </w:t>
      </w:r>
      <w:r w:rsidRPr="00F65750">
        <w:rPr>
          <w:rFonts w:cs="Arial"/>
          <w:sz w:val="22"/>
          <w:szCs w:val="22"/>
        </w:rPr>
        <w:tab/>
      </w:r>
    </w:p>
    <w:p w14:paraId="4AEA0ABD" w14:textId="77777777" w:rsidR="00C86E6E" w:rsidRDefault="00EA5A3F" w:rsidP="00C272FF">
      <w:pPr>
        <w:pStyle w:val="ListParagraph"/>
        <w:numPr>
          <w:ilvl w:val="0"/>
          <w:numId w:val="25"/>
        </w:numPr>
        <w:rPr>
          <w:rFonts w:cs="Arial"/>
          <w:sz w:val="22"/>
          <w:szCs w:val="22"/>
        </w:rPr>
      </w:pPr>
      <w:r w:rsidRPr="00F65750">
        <w:rPr>
          <w:rFonts w:cs="Arial"/>
          <w:sz w:val="22"/>
          <w:szCs w:val="22"/>
        </w:rPr>
        <w:t>Experience</w:t>
      </w:r>
      <w:r w:rsidR="00F65750">
        <w:rPr>
          <w:rFonts w:cs="Arial"/>
          <w:sz w:val="22"/>
          <w:szCs w:val="22"/>
        </w:rPr>
        <w:t xml:space="preserve"> of Consultants</w:t>
      </w:r>
      <w:r w:rsidRPr="00F65750">
        <w:rPr>
          <w:rFonts w:cs="Arial"/>
          <w:sz w:val="22"/>
          <w:szCs w:val="22"/>
        </w:rPr>
        <w:tab/>
      </w:r>
    </w:p>
    <w:p w14:paraId="38A42215" w14:textId="7C8A0902" w:rsidR="00623C84" w:rsidRPr="00623C84" w:rsidRDefault="00623C84" w:rsidP="00650591">
      <w:pPr>
        <w:rPr>
          <w:rFonts w:cs="Arial"/>
          <w:sz w:val="22"/>
          <w:szCs w:val="22"/>
        </w:rPr>
      </w:pPr>
    </w:p>
    <w:p w14:paraId="0BBC43E4" w14:textId="197FBB39" w:rsidR="00623C84" w:rsidRPr="00C0616C" w:rsidRDefault="00623C84" w:rsidP="00C0616C">
      <w:pPr>
        <w:numPr>
          <w:ilvl w:val="0"/>
          <w:numId w:val="41"/>
        </w:numPr>
        <w:rPr>
          <w:rFonts w:cs="Arial"/>
          <w:sz w:val="22"/>
          <w:szCs w:val="22"/>
        </w:rPr>
      </w:pPr>
      <w:r w:rsidRPr="00C0616C">
        <w:rPr>
          <w:rFonts w:cs="Arial"/>
          <w:b/>
          <w:bCs/>
          <w:sz w:val="22"/>
          <w:szCs w:val="22"/>
        </w:rPr>
        <w:t>How to apply</w:t>
      </w:r>
      <w:r w:rsidRPr="00C0616C">
        <w:rPr>
          <w:rFonts w:cs="Arial"/>
          <w:sz w:val="22"/>
          <w:szCs w:val="22"/>
        </w:rPr>
        <w:t>  </w:t>
      </w:r>
    </w:p>
    <w:p w14:paraId="50854783" w14:textId="77777777" w:rsidR="00623C84" w:rsidRPr="00623C84" w:rsidRDefault="00623C84" w:rsidP="00623C84">
      <w:pPr>
        <w:rPr>
          <w:rFonts w:cs="Arial"/>
          <w:sz w:val="22"/>
          <w:szCs w:val="22"/>
        </w:rPr>
      </w:pPr>
      <w:r w:rsidRPr="00623C84">
        <w:rPr>
          <w:rFonts w:cs="Arial"/>
          <w:sz w:val="22"/>
          <w:szCs w:val="22"/>
        </w:rPr>
        <w:t> </w:t>
      </w:r>
    </w:p>
    <w:p w14:paraId="24154395" w14:textId="3D23BF05" w:rsidR="00623C84" w:rsidRDefault="00623C84" w:rsidP="00623C84">
      <w:pPr>
        <w:rPr>
          <w:rFonts w:cs="Arial"/>
          <w:sz w:val="22"/>
          <w:szCs w:val="22"/>
        </w:rPr>
      </w:pPr>
      <w:r w:rsidRPr="2C628BFA">
        <w:rPr>
          <w:rFonts w:cs="Arial"/>
          <w:sz w:val="22"/>
          <w:szCs w:val="22"/>
        </w:rPr>
        <w:t xml:space="preserve">If you are interested in this contract, please send a proposal to </w:t>
      </w:r>
      <w:hyperlink r:id="rId13">
        <w:r w:rsidRPr="2C628BFA">
          <w:rPr>
            <w:rStyle w:val="Hyperlink"/>
            <w:rFonts w:cs="Arial"/>
            <w:sz w:val="22"/>
            <w:szCs w:val="22"/>
          </w:rPr>
          <w:t>fcrowther@chilterns</w:t>
        </w:r>
        <w:r w:rsidR="2ED923A4" w:rsidRPr="2C628BFA">
          <w:rPr>
            <w:rStyle w:val="Hyperlink"/>
            <w:rFonts w:cs="Arial"/>
            <w:sz w:val="22"/>
            <w:szCs w:val="22"/>
          </w:rPr>
          <w:t>.org.uk</w:t>
        </w:r>
      </w:hyperlink>
      <w:r w:rsidR="2ED923A4" w:rsidRPr="2C628BFA">
        <w:rPr>
          <w:rFonts w:cs="Arial"/>
          <w:sz w:val="22"/>
          <w:szCs w:val="22"/>
        </w:rPr>
        <w:t xml:space="preserve"> </w:t>
      </w:r>
      <w:r w:rsidRPr="2C628BFA">
        <w:rPr>
          <w:rFonts w:cs="Arial"/>
          <w:sz w:val="22"/>
          <w:szCs w:val="22"/>
        </w:rPr>
        <w:t xml:space="preserve"> by </w:t>
      </w:r>
      <w:r w:rsidR="00106614">
        <w:rPr>
          <w:rFonts w:cs="Arial"/>
          <w:sz w:val="22"/>
          <w:szCs w:val="22"/>
        </w:rPr>
        <w:t>3</w:t>
      </w:r>
      <w:r w:rsidR="00106614" w:rsidRPr="00106614">
        <w:rPr>
          <w:rFonts w:cs="Arial"/>
          <w:sz w:val="22"/>
          <w:szCs w:val="22"/>
          <w:vertAlign w:val="superscript"/>
        </w:rPr>
        <w:t>rd</w:t>
      </w:r>
      <w:r w:rsidR="00106614">
        <w:rPr>
          <w:rFonts w:cs="Arial"/>
          <w:sz w:val="22"/>
          <w:szCs w:val="22"/>
        </w:rPr>
        <w:t xml:space="preserve"> October 2025</w:t>
      </w:r>
      <w:r w:rsidR="00C0616C">
        <w:rPr>
          <w:rFonts w:cs="Arial"/>
          <w:sz w:val="22"/>
          <w:szCs w:val="22"/>
        </w:rPr>
        <w:t xml:space="preserve">. </w:t>
      </w:r>
      <w:r w:rsidRPr="2C628BFA">
        <w:rPr>
          <w:rFonts w:cs="Arial"/>
          <w:sz w:val="22"/>
          <w:szCs w:val="22"/>
        </w:rPr>
        <w:t xml:space="preserve">For an informal discussion, please contact </w:t>
      </w:r>
      <w:hyperlink r:id="rId14">
        <w:r w:rsidRPr="2C628BFA">
          <w:rPr>
            <w:rStyle w:val="Hyperlink"/>
            <w:rFonts w:cs="Arial"/>
            <w:sz w:val="22"/>
            <w:szCs w:val="22"/>
          </w:rPr>
          <w:t>fcrowther@chilterns</w:t>
        </w:r>
        <w:r w:rsidR="73344600" w:rsidRPr="2C628BFA">
          <w:rPr>
            <w:rStyle w:val="Hyperlink"/>
            <w:rFonts w:cs="Arial"/>
            <w:sz w:val="22"/>
            <w:szCs w:val="22"/>
          </w:rPr>
          <w:t>.org.uk</w:t>
        </w:r>
      </w:hyperlink>
      <w:r w:rsidR="73344600" w:rsidRPr="2C628BFA">
        <w:rPr>
          <w:rFonts w:cs="Arial"/>
          <w:sz w:val="22"/>
          <w:szCs w:val="22"/>
        </w:rPr>
        <w:t xml:space="preserve"> </w:t>
      </w:r>
    </w:p>
    <w:p w14:paraId="175072A5" w14:textId="77777777" w:rsidR="006B0F6D" w:rsidRDefault="006B0F6D" w:rsidP="00623C84">
      <w:pPr>
        <w:rPr>
          <w:rFonts w:cs="Arial"/>
          <w:sz w:val="22"/>
          <w:szCs w:val="22"/>
        </w:rPr>
      </w:pPr>
    </w:p>
    <w:p w14:paraId="3A714AD3" w14:textId="77777777" w:rsidR="006B0F6D" w:rsidRPr="00623C84" w:rsidRDefault="006B0F6D" w:rsidP="00623C84">
      <w:pPr>
        <w:rPr>
          <w:rFonts w:cs="Arial"/>
          <w:sz w:val="22"/>
          <w:szCs w:val="22"/>
        </w:rPr>
      </w:pPr>
    </w:p>
    <w:p w14:paraId="2B21096C" w14:textId="77777777" w:rsidR="00623C84" w:rsidRDefault="00623C84" w:rsidP="00C86E6E">
      <w:pPr>
        <w:rPr>
          <w:rFonts w:cs="Arial"/>
          <w:sz w:val="22"/>
          <w:szCs w:val="22"/>
        </w:rPr>
      </w:pPr>
    </w:p>
    <w:p w14:paraId="7CBCA7EF" w14:textId="6504F1A1" w:rsidR="00DD432F" w:rsidRDefault="00C91006" w:rsidP="00C86E6E">
      <w:pPr>
        <w:rPr>
          <w:rFonts w:cs="Arial"/>
          <w:sz w:val="22"/>
          <w:szCs w:val="22"/>
        </w:rPr>
      </w:pPr>
      <w:r>
        <w:rPr>
          <w:rFonts w:ascii="Calibri" w:hAnsi="Calibri"/>
          <w:b/>
          <w:bCs/>
          <w:noProof/>
          <w:u w:val="single"/>
          <w:lang w:val="en-US"/>
        </w:rPr>
        <w:drawing>
          <wp:anchor distT="0" distB="0" distL="114300" distR="114300" simplePos="0" relativeHeight="251658243" behindDoc="1" locked="1" layoutInCell="1" allowOverlap="1" wp14:anchorId="09B68CCD" wp14:editId="2AF92334">
            <wp:simplePos x="0" y="0"/>
            <wp:positionH relativeFrom="margin">
              <wp:posOffset>418465</wp:posOffset>
            </wp:positionH>
            <wp:positionV relativeFrom="topMargin">
              <wp:posOffset>901065</wp:posOffset>
            </wp:positionV>
            <wp:extent cx="2805430" cy="2805430"/>
            <wp:effectExtent l="19050" t="19050" r="13970" b="13970"/>
            <wp:wrapTight wrapText="bothSides">
              <wp:wrapPolygon edited="0">
                <wp:start x="-147" y="-147"/>
                <wp:lineTo x="-147" y="21561"/>
                <wp:lineTo x="21561" y="21561"/>
                <wp:lineTo x="21561" y="-147"/>
                <wp:lineTo x="-147" y="-147"/>
              </wp:wrapPolygon>
            </wp:wrapTight>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ChalkStreams map 800px.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05430" cy="280543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14:paraId="0CACB989" w14:textId="77777777" w:rsidR="00DD432F" w:rsidRDefault="00DD432F" w:rsidP="00C86E6E">
      <w:pPr>
        <w:rPr>
          <w:rFonts w:cs="Arial"/>
          <w:sz w:val="22"/>
          <w:szCs w:val="22"/>
        </w:rPr>
      </w:pPr>
    </w:p>
    <w:p w14:paraId="64E069C3" w14:textId="77777777" w:rsidR="00DD432F" w:rsidRDefault="00DD432F" w:rsidP="00C86E6E">
      <w:pPr>
        <w:rPr>
          <w:rFonts w:cs="Arial"/>
          <w:sz w:val="22"/>
          <w:szCs w:val="22"/>
        </w:rPr>
      </w:pPr>
    </w:p>
    <w:p w14:paraId="74C0F29E" w14:textId="77777777" w:rsidR="00DD432F" w:rsidRDefault="00DD432F" w:rsidP="00C86E6E">
      <w:pPr>
        <w:rPr>
          <w:rFonts w:cs="Arial"/>
          <w:sz w:val="22"/>
          <w:szCs w:val="22"/>
        </w:rPr>
      </w:pPr>
    </w:p>
    <w:p w14:paraId="11CBE90B" w14:textId="77777777" w:rsidR="00DD432F" w:rsidRDefault="00DD432F" w:rsidP="00C86E6E">
      <w:pPr>
        <w:rPr>
          <w:rFonts w:cs="Arial"/>
          <w:sz w:val="22"/>
          <w:szCs w:val="22"/>
        </w:rPr>
      </w:pPr>
    </w:p>
    <w:p w14:paraId="6F9B2C3C" w14:textId="77777777" w:rsidR="00DD432F" w:rsidRDefault="00DD432F" w:rsidP="00C86E6E">
      <w:pPr>
        <w:rPr>
          <w:rFonts w:cs="Arial"/>
          <w:sz w:val="22"/>
          <w:szCs w:val="22"/>
        </w:rPr>
      </w:pPr>
    </w:p>
    <w:p w14:paraId="73153682" w14:textId="77777777" w:rsidR="007D28AD" w:rsidRDefault="007D28AD" w:rsidP="00C86E6E">
      <w:pPr>
        <w:rPr>
          <w:rFonts w:cs="Arial"/>
          <w:sz w:val="22"/>
          <w:szCs w:val="22"/>
        </w:rPr>
      </w:pPr>
    </w:p>
    <w:p w14:paraId="471EE58C" w14:textId="77777777" w:rsidR="007D28AD" w:rsidRDefault="007D28AD" w:rsidP="00C86E6E">
      <w:pPr>
        <w:rPr>
          <w:rFonts w:cs="Arial"/>
          <w:sz w:val="22"/>
          <w:szCs w:val="22"/>
        </w:rPr>
      </w:pPr>
    </w:p>
    <w:p w14:paraId="6533E112" w14:textId="77777777" w:rsidR="007D28AD" w:rsidRDefault="007D28AD" w:rsidP="00C86E6E">
      <w:pPr>
        <w:rPr>
          <w:rFonts w:cs="Arial"/>
          <w:sz w:val="22"/>
          <w:szCs w:val="22"/>
        </w:rPr>
      </w:pPr>
    </w:p>
    <w:p w14:paraId="08A0E299" w14:textId="77777777" w:rsidR="007D28AD" w:rsidRDefault="007D28AD" w:rsidP="00C86E6E">
      <w:pPr>
        <w:rPr>
          <w:rFonts w:cs="Arial"/>
          <w:sz w:val="22"/>
          <w:szCs w:val="22"/>
        </w:rPr>
      </w:pPr>
    </w:p>
    <w:p w14:paraId="0E0C1CA7" w14:textId="77777777" w:rsidR="007D28AD" w:rsidRDefault="007D28AD" w:rsidP="00C86E6E">
      <w:pPr>
        <w:rPr>
          <w:rFonts w:cs="Arial"/>
          <w:sz w:val="22"/>
          <w:szCs w:val="22"/>
        </w:rPr>
      </w:pPr>
    </w:p>
    <w:p w14:paraId="4C4B9C9B" w14:textId="26022743" w:rsidR="007D28AD" w:rsidRDefault="007D28AD" w:rsidP="00C86E6E">
      <w:pPr>
        <w:rPr>
          <w:rFonts w:cs="Arial"/>
          <w:sz w:val="22"/>
          <w:szCs w:val="22"/>
        </w:rPr>
      </w:pPr>
    </w:p>
    <w:p w14:paraId="0EEEBE71" w14:textId="6CE03F49" w:rsidR="006423C4" w:rsidRDefault="006423C4" w:rsidP="00C86E6E">
      <w:pPr>
        <w:rPr>
          <w:rFonts w:cs="Arial"/>
          <w:sz w:val="22"/>
          <w:szCs w:val="22"/>
        </w:rPr>
      </w:pPr>
    </w:p>
    <w:p w14:paraId="47139DDE" w14:textId="26F22A23" w:rsidR="007D28AD" w:rsidRDefault="007D28AD" w:rsidP="00C86E6E">
      <w:pPr>
        <w:rPr>
          <w:rFonts w:cs="Arial"/>
          <w:sz w:val="22"/>
          <w:szCs w:val="22"/>
        </w:rPr>
      </w:pPr>
    </w:p>
    <w:p w14:paraId="47D791F4" w14:textId="3F874696" w:rsidR="007D28AD" w:rsidRDefault="007D28AD" w:rsidP="00C86E6E">
      <w:pPr>
        <w:rPr>
          <w:rFonts w:cs="Arial"/>
          <w:sz w:val="22"/>
          <w:szCs w:val="22"/>
        </w:rPr>
      </w:pPr>
    </w:p>
    <w:p w14:paraId="35F0B323" w14:textId="486C13A1" w:rsidR="00DD432F" w:rsidRDefault="005F5E40" w:rsidP="00C86E6E">
      <w:pPr>
        <w:rPr>
          <w:rFonts w:cs="Arial"/>
          <w:sz w:val="22"/>
          <w:szCs w:val="22"/>
        </w:rPr>
      </w:pPr>
      <w:r>
        <w:rPr>
          <w:noProof/>
        </w:rPr>
        <mc:AlternateContent>
          <mc:Choice Requires="wps">
            <w:drawing>
              <wp:anchor distT="0" distB="0" distL="114300" distR="114300" simplePos="0" relativeHeight="251658240" behindDoc="0" locked="0" layoutInCell="1" allowOverlap="1" wp14:anchorId="2343BEC4" wp14:editId="4A606FD9">
                <wp:simplePos x="0" y="0"/>
                <wp:positionH relativeFrom="column">
                  <wp:posOffset>255629</wp:posOffset>
                </wp:positionH>
                <wp:positionV relativeFrom="paragraph">
                  <wp:posOffset>3976</wp:posOffset>
                </wp:positionV>
                <wp:extent cx="3062605" cy="635"/>
                <wp:effectExtent l="0" t="0" r="0" b="0"/>
                <wp:wrapSquare wrapText="bothSides"/>
                <wp:docPr id="248921190" name="Text Box 1"/>
                <wp:cNvGraphicFramePr/>
                <a:graphic xmlns:a="http://schemas.openxmlformats.org/drawingml/2006/main">
                  <a:graphicData uri="http://schemas.microsoft.com/office/word/2010/wordprocessingShape">
                    <wps:wsp>
                      <wps:cNvSpPr txBox="1"/>
                      <wps:spPr>
                        <a:xfrm>
                          <a:off x="0" y="0"/>
                          <a:ext cx="3062605" cy="635"/>
                        </a:xfrm>
                        <a:prstGeom prst="rect">
                          <a:avLst/>
                        </a:prstGeom>
                        <a:solidFill>
                          <a:prstClr val="white"/>
                        </a:solidFill>
                        <a:ln>
                          <a:noFill/>
                        </a:ln>
                      </wps:spPr>
                      <wps:txbx>
                        <w:txbxContent>
                          <w:p w14:paraId="39ED5FAB" w14:textId="6C6BA8D8" w:rsidR="007D28AD" w:rsidRPr="00AD64B0" w:rsidRDefault="007D28AD" w:rsidP="007D28AD">
                            <w:pPr>
                              <w:pStyle w:val="Caption"/>
                              <w:rPr>
                                <w:rFonts w:ascii="Calibri" w:hAnsi="Calibri"/>
                                <w:b/>
                                <w:bCs/>
                                <w:noProof/>
                                <w:sz w:val="20"/>
                                <w:szCs w:val="20"/>
                                <w:u w:val="single"/>
                                <w:lang w:val="en-US"/>
                              </w:rPr>
                            </w:pPr>
                            <w:bookmarkStart w:id="3" w:name="_Ref192150285"/>
                            <w:r>
                              <w:t xml:space="preserve">Figure </w:t>
                            </w:r>
                            <w:fldSimple w:instr=" SEQ Figure \* ARABIC ">
                              <w:r w:rsidR="00C91006">
                                <w:rPr>
                                  <w:noProof/>
                                </w:rPr>
                                <w:t>1</w:t>
                              </w:r>
                            </w:fldSimple>
                            <w:bookmarkEnd w:id="3"/>
                            <w:r>
                              <w:t>: Chalk streams in the Chilterns National Landscape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343BEC4" id="_x0000_t202" coordsize="21600,21600" o:spt="202" path="m,l,21600r21600,l21600,xe">
                <v:stroke joinstyle="miter"/>
                <v:path gradientshapeok="t" o:connecttype="rect"/>
              </v:shapetype>
              <v:shape id="Text Box 1" o:spid="_x0000_s1026" type="#_x0000_t202" style="position:absolute;margin-left:20.15pt;margin-top:.3pt;width:241.15pt;height:.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" stroked="f">
                <v:textbox style="mso-fit-shape-to-text:t" inset="0,0,0,0">
                  <w:txbxContent>
                    <w:p w14:paraId="39ED5FAB" w14:textId="6C6BA8D8" w:rsidR="007D28AD" w:rsidRPr="00AD64B0" w:rsidRDefault="007D28AD" w:rsidP="007D28AD">
                      <w:pPr>
                        <w:pStyle w:val="Caption"/>
                        <w:rPr>
                          <w:rFonts w:ascii="Calibri" w:hAnsi="Calibri"/>
                          <w:b/>
                          <w:bCs/>
                          <w:noProof/>
                          <w:sz w:val="20"/>
                          <w:szCs w:val="20"/>
                          <w:u w:val="single"/>
                          <w:lang w:val="en-US"/>
                        </w:rPr>
                      </w:pPr>
                      <w:bookmarkStart w:id="4" w:name="_Ref192150285"/>
                      <w:r>
                        <w:t xml:space="preserve">Figure </w:t>
                      </w:r>
                      <w:fldSimple w:instr=" SEQ Figure \* ARABIC ">
                        <w:r w:rsidR="00C91006">
                          <w:rPr>
                            <w:noProof/>
                          </w:rPr>
                          <w:t>1</w:t>
                        </w:r>
                      </w:fldSimple>
                      <w:bookmarkEnd w:id="4"/>
                      <w:r>
                        <w:t>: Chalk streams in the Chilterns National Landscape</w:t>
                      </w:r>
                    </w:p>
                  </w:txbxContent>
                </v:textbox>
                <w10:wrap type="square"/>
              </v:shape>
            </w:pict>
          </mc:Fallback>
        </mc:AlternateContent>
      </w:r>
    </w:p>
    <w:p w14:paraId="38072330" w14:textId="76A80321" w:rsidR="00DD432F" w:rsidRDefault="00C0616C" w:rsidP="00C86E6E">
      <w:pPr>
        <w:rPr>
          <w:rFonts w:cs="Arial"/>
          <w:sz w:val="22"/>
          <w:szCs w:val="22"/>
        </w:rPr>
      </w:pPr>
      <w:r>
        <w:rPr>
          <w:rFonts w:ascii="Calibri" w:hAnsi="Calibri"/>
          <w:b/>
          <w:bCs/>
          <w:noProof/>
          <w:u w:val="single"/>
          <w:lang w:val="en-US"/>
        </w:rPr>
        <w:drawing>
          <wp:anchor distT="0" distB="0" distL="114300" distR="114300" simplePos="0" relativeHeight="251658241" behindDoc="0" locked="0" layoutInCell="1" allowOverlap="1" wp14:anchorId="7C2BFBBC" wp14:editId="747AD1AE">
            <wp:simplePos x="0" y="0"/>
            <wp:positionH relativeFrom="margin">
              <wp:posOffset>-50165</wp:posOffset>
            </wp:positionH>
            <wp:positionV relativeFrom="paragraph">
              <wp:posOffset>149994</wp:posOffset>
            </wp:positionV>
            <wp:extent cx="3938270" cy="2800350"/>
            <wp:effectExtent l="0" t="0" r="0" b="635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6" cstate="print">
                      <a:extLst>
                        <a:ext uri="{28A0092B-C50C-407E-A947-70E740481C1C}">
                          <a14:useLocalDpi xmlns:a14="http://schemas.microsoft.com/office/drawing/2010/main" val="0"/>
                        </a:ext>
                      </a:extLst>
                    </a:blip>
                    <a:srcRect b="2250"/>
                    <a:stretch/>
                  </pic:blipFill>
                  <pic:spPr bwMode="auto">
                    <a:xfrm>
                      <a:off x="0" y="0"/>
                      <a:ext cx="3938270" cy="2800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905C36" w14:textId="7603464D" w:rsidR="00DD432F" w:rsidRDefault="00DD432F" w:rsidP="00C86E6E">
      <w:pPr>
        <w:rPr>
          <w:rFonts w:cs="Arial"/>
          <w:sz w:val="22"/>
          <w:szCs w:val="22"/>
        </w:rPr>
      </w:pPr>
    </w:p>
    <w:p w14:paraId="2DAA18D5" w14:textId="23DF6B4C" w:rsidR="00DD432F" w:rsidRDefault="00DD432F" w:rsidP="00C86E6E">
      <w:pPr>
        <w:rPr>
          <w:rFonts w:cs="Arial"/>
          <w:sz w:val="22"/>
          <w:szCs w:val="22"/>
        </w:rPr>
      </w:pPr>
    </w:p>
    <w:p w14:paraId="56A42462" w14:textId="650074CE" w:rsidR="00DD432F" w:rsidRDefault="00DD432F" w:rsidP="00C86E6E">
      <w:pPr>
        <w:rPr>
          <w:rFonts w:cs="Arial"/>
          <w:sz w:val="22"/>
          <w:szCs w:val="22"/>
        </w:rPr>
      </w:pPr>
    </w:p>
    <w:p w14:paraId="0D85905D" w14:textId="26F74D20" w:rsidR="00C91006" w:rsidRDefault="00C91006" w:rsidP="00C86E6E">
      <w:pPr>
        <w:rPr>
          <w:rFonts w:cs="Arial"/>
          <w:sz w:val="22"/>
          <w:szCs w:val="22"/>
        </w:rPr>
      </w:pPr>
    </w:p>
    <w:p w14:paraId="0FDC71C2" w14:textId="0ECD50BF" w:rsidR="00C91006" w:rsidRDefault="00C91006" w:rsidP="00C86E6E">
      <w:pPr>
        <w:rPr>
          <w:rFonts w:cs="Arial"/>
          <w:sz w:val="22"/>
          <w:szCs w:val="22"/>
        </w:rPr>
      </w:pPr>
    </w:p>
    <w:p w14:paraId="30769CCB" w14:textId="1D204499" w:rsidR="00C91006" w:rsidRDefault="00C91006" w:rsidP="00C86E6E">
      <w:pPr>
        <w:rPr>
          <w:rFonts w:cs="Arial"/>
          <w:sz w:val="22"/>
          <w:szCs w:val="22"/>
        </w:rPr>
      </w:pPr>
    </w:p>
    <w:p w14:paraId="68F592B2" w14:textId="0BAFE9C6" w:rsidR="00C91006" w:rsidRDefault="00C91006" w:rsidP="00C86E6E">
      <w:pPr>
        <w:rPr>
          <w:rFonts w:cs="Arial"/>
          <w:sz w:val="22"/>
          <w:szCs w:val="22"/>
        </w:rPr>
      </w:pPr>
    </w:p>
    <w:p w14:paraId="7D85CDAA" w14:textId="4EFC6D35" w:rsidR="00C91006" w:rsidRDefault="00C91006" w:rsidP="00C86E6E">
      <w:pPr>
        <w:rPr>
          <w:rFonts w:cs="Arial"/>
          <w:sz w:val="22"/>
          <w:szCs w:val="22"/>
        </w:rPr>
      </w:pPr>
    </w:p>
    <w:p w14:paraId="77C7D644" w14:textId="3D0D1BC5" w:rsidR="00C91006" w:rsidRDefault="00C91006" w:rsidP="00C86E6E">
      <w:pPr>
        <w:rPr>
          <w:rFonts w:cs="Arial"/>
          <w:sz w:val="22"/>
          <w:szCs w:val="22"/>
        </w:rPr>
      </w:pPr>
    </w:p>
    <w:p w14:paraId="218478C2" w14:textId="045E6201" w:rsidR="00C91006" w:rsidRDefault="00C91006" w:rsidP="00C86E6E">
      <w:pPr>
        <w:rPr>
          <w:rFonts w:cs="Arial"/>
          <w:sz w:val="22"/>
          <w:szCs w:val="22"/>
        </w:rPr>
      </w:pPr>
    </w:p>
    <w:p w14:paraId="55CB220E" w14:textId="20E27FB7" w:rsidR="00C91006" w:rsidRDefault="00C91006" w:rsidP="00C86E6E">
      <w:pPr>
        <w:rPr>
          <w:rFonts w:cs="Arial"/>
          <w:sz w:val="22"/>
          <w:szCs w:val="22"/>
        </w:rPr>
      </w:pPr>
    </w:p>
    <w:p w14:paraId="5E4981EB" w14:textId="18D86843" w:rsidR="00C91006" w:rsidRDefault="00C91006" w:rsidP="00C86E6E">
      <w:pPr>
        <w:rPr>
          <w:rFonts w:cs="Arial"/>
          <w:sz w:val="22"/>
          <w:szCs w:val="22"/>
        </w:rPr>
      </w:pPr>
    </w:p>
    <w:p w14:paraId="2A68CF41" w14:textId="459B4FC4" w:rsidR="00C91006" w:rsidRDefault="00C91006" w:rsidP="00C86E6E">
      <w:pPr>
        <w:rPr>
          <w:rFonts w:cs="Arial"/>
          <w:sz w:val="22"/>
          <w:szCs w:val="22"/>
        </w:rPr>
      </w:pPr>
    </w:p>
    <w:p w14:paraId="68F1EBCC" w14:textId="4D24006D" w:rsidR="00C91006" w:rsidRDefault="00CE0B16" w:rsidP="00C86E6E">
      <w:pPr>
        <w:rPr>
          <w:rFonts w:cs="Arial"/>
          <w:sz w:val="22"/>
          <w:szCs w:val="22"/>
        </w:rPr>
      </w:pPr>
      <w:r>
        <w:rPr>
          <w:noProof/>
        </w:rPr>
        <mc:AlternateContent>
          <mc:Choice Requires="wps">
            <w:drawing>
              <wp:anchor distT="0" distB="0" distL="114300" distR="114300" simplePos="0" relativeHeight="251658242" behindDoc="0" locked="0" layoutInCell="1" allowOverlap="1" wp14:anchorId="409B2430" wp14:editId="094D03AB">
                <wp:simplePos x="0" y="0"/>
                <wp:positionH relativeFrom="margin">
                  <wp:posOffset>-87730</wp:posOffset>
                </wp:positionH>
                <wp:positionV relativeFrom="paragraph">
                  <wp:posOffset>908651</wp:posOffset>
                </wp:positionV>
                <wp:extent cx="5278120" cy="635"/>
                <wp:effectExtent l="0" t="0" r="0" b="0"/>
                <wp:wrapSquare wrapText="bothSides"/>
                <wp:docPr id="1319474782" name="Text Box 1"/>
                <wp:cNvGraphicFramePr/>
                <a:graphic xmlns:a="http://schemas.openxmlformats.org/drawingml/2006/main">
                  <a:graphicData uri="http://schemas.microsoft.com/office/word/2010/wordprocessingShape">
                    <wps:wsp>
                      <wps:cNvSpPr txBox="1"/>
                      <wps:spPr>
                        <a:xfrm>
                          <a:off x="0" y="0"/>
                          <a:ext cx="5278120" cy="635"/>
                        </a:xfrm>
                        <a:prstGeom prst="rect">
                          <a:avLst/>
                        </a:prstGeom>
                        <a:solidFill>
                          <a:prstClr val="white"/>
                        </a:solidFill>
                        <a:ln>
                          <a:noFill/>
                        </a:ln>
                      </wps:spPr>
                      <wps:txbx>
                        <w:txbxContent>
                          <w:p w14:paraId="64011F96" w14:textId="2A7924F4" w:rsidR="006C02F0" w:rsidRPr="004A6B64" w:rsidRDefault="006C02F0" w:rsidP="006C02F0">
                            <w:pPr>
                              <w:pStyle w:val="Caption"/>
                              <w:rPr>
                                <w:rFonts w:ascii="Calibri" w:hAnsi="Calibri"/>
                                <w:b/>
                                <w:bCs/>
                                <w:noProof/>
                                <w:sz w:val="20"/>
                                <w:szCs w:val="20"/>
                                <w:u w:val="single"/>
                                <w:lang w:val="en-US"/>
                              </w:rPr>
                            </w:pPr>
                            <w:r>
                              <w:t xml:space="preserve">Figure 2 </w:t>
                            </w:r>
                            <w:r w:rsidRPr="00C05FF3">
                              <w:t>Location of Restore Hope at Latimer, within the Chilterns AONB. Purple square is site of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09B2430" id="_x0000_s1027" type="#_x0000_t202" style="position:absolute;margin-left:-6.9pt;margin-top:71.55pt;width:415.6pt;height:.05pt;z-index:25165824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" stroked="f">
                <v:textbox style="mso-fit-shape-to-text:t" inset="0,0,0,0">
                  <w:txbxContent>
                    <w:p w14:paraId="64011F96" w14:textId="2A7924F4" w:rsidR="006C02F0" w:rsidRPr="004A6B64" w:rsidRDefault="006C02F0" w:rsidP="006C02F0">
                      <w:pPr>
                        <w:pStyle w:val="Caption"/>
                        <w:rPr>
                          <w:rFonts w:ascii="Calibri" w:hAnsi="Calibri"/>
                          <w:b/>
                          <w:bCs/>
                          <w:noProof/>
                          <w:sz w:val="20"/>
                          <w:szCs w:val="20"/>
                          <w:u w:val="single"/>
                          <w:lang w:val="en-US"/>
                        </w:rPr>
                      </w:pPr>
                      <w:r>
                        <w:t xml:space="preserve">Figure 2 </w:t>
                      </w:r>
                      <w:r w:rsidRPr="00C05FF3">
                        <w:t>Location of Restore Hope at Latimer, within the Chilterns AONB. Purple square is site of structure</w:t>
                      </w:r>
                    </w:p>
                  </w:txbxContent>
                </v:textbox>
                <w10:wrap type="square" anchorx="margin"/>
              </v:shape>
            </w:pict>
          </mc:Fallback>
        </mc:AlternateContent>
      </w:r>
    </w:p>
    <w:p w14:paraId="42B98D65" w14:textId="78F37C7A" w:rsidR="00C91006" w:rsidRDefault="00C91006" w:rsidP="00C86E6E">
      <w:pPr>
        <w:rPr>
          <w:rFonts w:cs="Arial"/>
          <w:sz w:val="22"/>
          <w:szCs w:val="22"/>
        </w:rPr>
      </w:pPr>
    </w:p>
    <w:p w14:paraId="0A7119FB" w14:textId="4ACC3DB2" w:rsidR="006B0F6D" w:rsidRDefault="006B0F6D" w:rsidP="00C86E6E">
      <w:pPr>
        <w:rPr>
          <w:rFonts w:cs="Arial"/>
          <w:sz w:val="22"/>
          <w:szCs w:val="22"/>
        </w:rPr>
      </w:pPr>
    </w:p>
    <w:p w14:paraId="30DB244D" w14:textId="6893047A" w:rsidR="00C91006" w:rsidRDefault="006B0F6D" w:rsidP="00C86E6E">
      <w:pPr>
        <w:rPr>
          <w:rFonts w:cs="Arial"/>
          <w:sz w:val="22"/>
          <w:szCs w:val="22"/>
        </w:rPr>
      </w:pPr>
      <w:r>
        <w:rPr>
          <w:noProof/>
        </w:rPr>
        <w:lastRenderedPageBreak/>
        <mc:AlternateContent>
          <mc:Choice Requires="wps">
            <w:drawing>
              <wp:anchor distT="0" distB="0" distL="114300" distR="114300" simplePos="0" relativeHeight="251658245" behindDoc="0" locked="0" layoutInCell="1" allowOverlap="1" wp14:anchorId="2A731D82" wp14:editId="3953A5CB">
                <wp:simplePos x="0" y="0"/>
                <wp:positionH relativeFrom="column">
                  <wp:posOffset>-57150</wp:posOffset>
                </wp:positionH>
                <wp:positionV relativeFrom="paragraph">
                  <wp:posOffset>3308985</wp:posOffset>
                </wp:positionV>
                <wp:extent cx="5278120" cy="635"/>
                <wp:effectExtent l="0" t="0" r="0" b="0"/>
                <wp:wrapSquare wrapText="bothSides"/>
                <wp:docPr id="1560334831" name="Text Box 1"/>
                <wp:cNvGraphicFramePr/>
                <a:graphic xmlns:a="http://schemas.openxmlformats.org/drawingml/2006/main">
                  <a:graphicData uri="http://schemas.microsoft.com/office/word/2010/wordprocessingShape">
                    <wps:wsp>
                      <wps:cNvSpPr txBox="1"/>
                      <wps:spPr>
                        <a:xfrm>
                          <a:off x="0" y="0"/>
                          <a:ext cx="5278120" cy="635"/>
                        </a:xfrm>
                        <a:prstGeom prst="rect">
                          <a:avLst/>
                        </a:prstGeom>
                        <a:solidFill>
                          <a:prstClr val="white"/>
                        </a:solidFill>
                        <a:ln>
                          <a:noFill/>
                        </a:ln>
                      </wps:spPr>
                      <wps:txbx>
                        <w:txbxContent>
                          <w:p w14:paraId="25A97B29" w14:textId="77782805" w:rsidR="0069532C" w:rsidRPr="00AA54C6" w:rsidRDefault="0069532C" w:rsidP="0069532C">
                            <w:pPr>
                              <w:pStyle w:val="Caption"/>
                              <w:rPr>
                                <w:rFonts w:cs="Arial"/>
                                <w:noProof/>
                                <w:sz w:val="22"/>
                                <w:szCs w:val="22"/>
                              </w:rPr>
                            </w:pPr>
                            <w:r>
                              <w:t xml:space="preserve">Figure </w:t>
                            </w:r>
                            <w:r w:rsidR="00C0616C">
                              <w:t>3</w:t>
                            </w:r>
                            <w:r>
                              <w:t>: Idea of lay out of inside learning lab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A731D82" id="_x0000_s1028" type="#_x0000_t202" style="position:absolute;margin-left:-4.5pt;margin-top:260.55pt;width:415.6pt;height:.0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" stroked="f">
                <v:textbox style="mso-fit-shape-to-text:t" inset="0,0,0,0">
                  <w:txbxContent>
                    <w:p w14:paraId="25A97B29" w14:textId="77782805" w:rsidR="0069532C" w:rsidRPr="00AA54C6" w:rsidRDefault="0069532C" w:rsidP="0069532C">
                      <w:pPr>
                        <w:pStyle w:val="Caption"/>
                        <w:rPr>
                          <w:rFonts w:cs="Arial"/>
                          <w:noProof/>
                          <w:sz w:val="22"/>
                          <w:szCs w:val="22"/>
                        </w:rPr>
                      </w:pPr>
                      <w:r>
                        <w:t xml:space="preserve">Figure </w:t>
                      </w:r>
                      <w:r w:rsidR="00C0616C">
                        <w:t>3</w:t>
                      </w:r>
                      <w:r>
                        <w:t>: Idea of lay out of inside learning lab</w:t>
                      </w:r>
                    </w:p>
                  </w:txbxContent>
                </v:textbox>
                <w10:wrap type="square"/>
              </v:shape>
            </w:pict>
          </mc:Fallback>
        </mc:AlternateContent>
      </w:r>
      <w:r w:rsidRPr="0069532C">
        <w:rPr>
          <w:rFonts w:cs="Arial"/>
          <w:noProof/>
          <w:sz w:val="22"/>
          <w:szCs w:val="22"/>
        </w:rPr>
        <w:drawing>
          <wp:anchor distT="0" distB="0" distL="114300" distR="114300" simplePos="0" relativeHeight="251658244" behindDoc="0" locked="0" layoutInCell="1" allowOverlap="1" wp14:anchorId="2913D8FE" wp14:editId="7F182802">
            <wp:simplePos x="0" y="0"/>
            <wp:positionH relativeFrom="column">
              <wp:posOffset>-121920</wp:posOffset>
            </wp:positionH>
            <wp:positionV relativeFrom="paragraph">
              <wp:posOffset>236855</wp:posOffset>
            </wp:positionV>
            <wp:extent cx="5278120" cy="3001010"/>
            <wp:effectExtent l="0" t="0" r="5080" b="0"/>
            <wp:wrapSquare wrapText="bothSides"/>
            <wp:docPr id="678241679" name="Picture 6" descr="A blue and white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blue and white diagram&#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8120" cy="3001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0BFFF" w14:textId="3FB046A5" w:rsidR="00C91006" w:rsidRDefault="00C91006" w:rsidP="00C86E6E">
      <w:pPr>
        <w:rPr>
          <w:rFonts w:cs="Arial"/>
          <w:sz w:val="22"/>
          <w:szCs w:val="22"/>
        </w:rPr>
      </w:pPr>
    </w:p>
    <w:p w14:paraId="3893467F" w14:textId="7F8E5A05" w:rsidR="00C91006" w:rsidRDefault="00C91006" w:rsidP="00C86E6E">
      <w:pPr>
        <w:rPr>
          <w:rFonts w:cs="Arial"/>
          <w:sz w:val="22"/>
          <w:szCs w:val="22"/>
        </w:rPr>
      </w:pPr>
    </w:p>
    <w:p w14:paraId="124BF22F" w14:textId="77777777" w:rsidR="00C91006" w:rsidRDefault="00C91006" w:rsidP="00C86E6E">
      <w:pPr>
        <w:rPr>
          <w:rFonts w:cs="Arial"/>
          <w:sz w:val="22"/>
          <w:szCs w:val="22"/>
        </w:rPr>
      </w:pPr>
    </w:p>
    <w:p w14:paraId="5E42AA15" w14:textId="310E0A18" w:rsidR="00C91006" w:rsidRDefault="00C91006" w:rsidP="00C86E6E">
      <w:pPr>
        <w:rPr>
          <w:rFonts w:cs="Arial"/>
          <w:sz w:val="22"/>
          <w:szCs w:val="22"/>
        </w:rPr>
      </w:pPr>
    </w:p>
    <w:p w14:paraId="5FC468B6" w14:textId="256A36FA" w:rsidR="00C91006" w:rsidRDefault="00C91006" w:rsidP="00C86E6E">
      <w:pPr>
        <w:rPr>
          <w:rFonts w:cs="Arial"/>
          <w:sz w:val="22"/>
          <w:szCs w:val="22"/>
        </w:rPr>
      </w:pPr>
    </w:p>
    <w:p w14:paraId="3B618561" w14:textId="0D9D88F3" w:rsidR="00C91006" w:rsidRDefault="00C91006" w:rsidP="00C86E6E">
      <w:pPr>
        <w:rPr>
          <w:rFonts w:cs="Arial"/>
          <w:sz w:val="22"/>
          <w:szCs w:val="22"/>
        </w:rPr>
      </w:pPr>
    </w:p>
    <w:p w14:paraId="5BC553F9" w14:textId="77777777" w:rsidR="00C91006" w:rsidRDefault="00C91006" w:rsidP="00C86E6E">
      <w:pPr>
        <w:rPr>
          <w:rFonts w:cs="Arial"/>
          <w:sz w:val="22"/>
          <w:szCs w:val="22"/>
        </w:rPr>
      </w:pPr>
    </w:p>
    <w:p w14:paraId="1C2F2F54" w14:textId="77777777" w:rsidR="00C91006" w:rsidRDefault="00C91006" w:rsidP="00C86E6E">
      <w:pPr>
        <w:rPr>
          <w:rFonts w:cs="Arial"/>
          <w:sz w:val="22"/>
          <w:szCs w:val="22"/>
        </w:rPr>
      </w:pPr>
    </w:p>
    <w:p w14:paraId="3FC8A1FA" w14:textId="216EC32C" w:rsidR="00C91006" w:rsidRDefault="00C91006" w:rsidP="00C86E6E">
      <w:pPr>
        <w:rPr>
          <w:rFonts w:cs="Arial"/>
          <w:sz w:val="22"/>
          <w:szCs w:val="22"/>
        </w:rPr>
      </w:pPr>
    </w:p>
    <w:p w14:paraId="439D0180" w14:textId="77777777" w:rsidR="00C91006" w:rsidRDefault="00C91006" w:rsidP="00C86E6E">
      <w:pPr>
        <w:rPr>
          <w:rFonts w:cs="Arial"/>
          <w:sz w:val="22"/>
          <w:szCs w:val="22"/>
        </w:rPr>
      </w:pPr>
    </w:p>
    <w:p w14:paraId="785C7057" w14:textId="77777777" w:rsidR="00C91006" w:rsidRDefault="00C91006" w:rsidP="00C86E6E">
      <w:pPr>
        <w:rPr>
          <w:rFonts w:cs="Arial"/>
          <w:sz w:val="22"/>
          <w:szCs w:val="22"/>
        </w:rPr>
      </w:pPr>
    </w:p>
    <w:bookmarkEnd w:id="1"/>
    <w:bookmarkEnd w:id="2"/>
    <w:p w14:paraId="66DFA885" w14:textId="16B71139" w:rsidR="00C86E6E" w:rsidRPr="00C86E6E" w:rsidRDefault="00C86E6E" w:rsidP="00C86E6E">
      <w:pPr>
        <w:rPr>
          <w:rFonts w:cs="Arial"/>
          <w:sz w:val="22"/>
          <w:szCs w:val="22"/>
        </w:rPr>
      </w:pPr>
    </w:p>
    <w:sectPr w:rsidR="00C86E6E" w:rsidRPr="00C86E6E" w:rsidSect="00675D76">
      <w:headerReference w:type="default" r:id="rId18"/>
      <w:footerReference w:type="default" r:id="rId1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68627" w14:textId="77777777" w:rsidR="00F12F2E" w:rsidRDefault="00F12F2E">
      <w:r>
        <w:separator/>
      </w:r>
    </w:p>
  </w:endnote>
  <w:endnote w:type="continuationSeparator" w:id="0">
    <w:p w14:paraId="164CB9F3" w14:textId="77777777" w:rsidR="00F12F2E" w:rsidRDefault="00F12F2E">
      <w:r>
        <w:continuationSeparator/>
      </w:r>
    </w:p>
  </w:endnote>
  <w:endnote w:type="continuationNotice" w:id="1">
    <w:p w14:paraId="7360F072" w14:textId="77777777" w:rsidR="00F12F2E" w:rsidRDefault="00F12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31E4" w14:textId="77777777" w:rsidR="00112707" w:rsidRPr="00D90A83" w:rsidRDefault="00112707" w:rsidP="00922863">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52749" w14:textId="77777777" w:rsidR="00F12F2E" w:rsidRDefault="00F12F2E">
      <w:r>
        <w:separator/>
      </w:r>
    </w:p>
  </w:footnote>
  <w:footnote w:type="continuationSeparator" w:id="0">
    <w:p w14:paraId="395622C3" w14:textId="77777777" w:rsidR="00F12F2E" w:rsidRDefault="00F12F2E">
      <w:r>
        <w:continuationSeparator/>
      </w:r>
    </w:p>
  </w:footnote>
  <w:footnote w:type="continuationNotice" w:id="1">
    <w:p w14:paraId="327439C5" w14:textId="77777777" w:rsidR="00F12F2E" w:rsidRDefault="00F12F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A0CFB" w14:textId="342B43FC" w:rsidR="000C3DCF" w:rsidRDefault="006B0F6D">
    <w:pPr>
      <w:pStyle w:val="Header"/>
    </w:pPr>
    <w:r>
      <w:rPr>
        <w:noProof/>
      </w:rPr>
      <w:drawing>
        <wp:anchor distT="0" distB="0" distL="114300" distR="114300" simplePos="0" relativeHeight="251658240" behindDoc="0" locked="0" layoutInCell="1" allowOverlap="1" wp14:anchorId="2E6A2087" wp14:editId="0731250B">
          <wp:simplePos x="0" y="0"/>
          <wp:positionH relativeFrom="column">
            <wp:posOffset>436245</wp:posOffset>
          </wp:positionH>
          <wp:positionV relativeFrom="paragraph">
            <wp:posOffset>-326390</wp:posOffset>
          </wp:positionV>
          <wp:extent cx="553085" cy="553085"/>
          <wp:effectExtent l="0" t="0" r="5715" b="5715"/>
          <wp:wrapSquare wrapText="bothSides"/>
          <wp:docPr id="371661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BCEA8EE" wp14:editId="24B810E1">
          <wp:simplePos x="0" y="0"/>
          <wp:positionH relativeFrom="page">
            <wp:posOffset>123825</wp:posOffset>
          </wp:positionH>
          <wp:positionV relativeFrom="paragraph">
            <wp:posOffset>-352425</wp:posOffset>
          </wp:positionV>
          <wp:extent cx="1247775" cy="628015"/>
          <wp:effectExtent l="0" t="0" r="0" b="635"/>
          <wp:wrapSquare wrapText="bothSides"/>
          <wp:docPr id="10128241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28015"/>
                  </a:xfrm>
                  <a:prstGeom prst="rect">
                    <a:avLst/>
                  </a:prstGeom>
                  <a:noFill/>
                  <a:ln>
                    <a:noFill/>
                  </a:ln>
                </pic:spPr>
              </pic:pic>
            </a:graphicData>
          </a:graphic>
        </wp:anchor>
      </w:drawing>
    </w:r>
    <w:r w:rsidR="007757EC">
      <w:rPr>
        <w:noProof/>
      </w:rPr>
      <w:drawing>
        <wp:anchor distT="0" distB="0" distL="114300" distR="114300" simplePos="0" relativeHeight="251658241" behindDoc="0" locked="0" layoutInCell="1" allowOverlap="1" wp14:anchorId="1DF04023" wp14:editId="3BF8E30A">
          <wp:simplePos x="0" y="0"/>
          <wp:positionH relativeFrom="column">
            <wp:posOffset>4633595</wp:posOffset>
          </wp:positionH>
          <wp:positionV relativeFrom="paragraph">
            <wp:posOffset>-249890</wp:posOffset>
          </wp:positionV>
          <wp:extent cx="1400810" cy="525780"/>
          <wp:effectExtent l="0" t="0" r="0" b="0"/>
          <wp:wrapSquare wrapText="bothSides"/>
          <wp:docPr id="741381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081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FE32E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E855D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A070BB"/>
    <w:multiLevelType w:val="hybridMultilevel"/>
    <w:tmpl w:val="F948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C4604"/>
    <w:multiLevelType w:val="hybridMultilevel"/>
    <w:tmpl w:val="D5105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E3467"/>
    <w:multiLevelType w:val="hybridMultilevel"/>
    <w:tmpl w:val="230E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93B8E"/>
    <w:multiLevelType w:val="multilevel"/>
    <w:tmpl w:val="02140F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CA6D4D"/>
    <w:multiLevelType w:val="multilevel"/>
    <w:tmpl w:val="DC54208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51D3DAB"/>
    <w:multiLevelType w:val="hybridMultilevel"/>
    <w:tmpl w:val="47B09C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2D7E51"/>
    <w:multiLevelType w:val="multilevel"/>
    <w:tmpl w:val="42DECB3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26"/>
        </w:tabs>
        <w:ind w:left="726" w:hanging="726"/>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6C71596"/>
    <w:multiLevelType w:val="multilevel"/>
    <w:tmpl w:val="FAF64BD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AA57066"/>
    <w:multiLevelType w:val="multilevel"/>
    <w:tmpl w:val="AD82D2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553DE4"/>
    <w:multiLevelType w:val="hybridMultilevel"/>
    <w:tmpl w:val="ED56BE26"/>
    <w:lvl w:ilvl="0" w:tplc="E9FE776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A725B"/>
    <w:multiLevelType w:val="hybridMultilevel"/>
    <w:tmpl w:val="C14E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A50A17"/>
    <w:multiLevelType w:val="hybridMultilevel"/>
    <w:tmpl w:val="70A4DF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130191"/>
    <w:multiLevelType w:val="multilevel"/>
    <w:tmpl w:val="F7700D1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0D835A6"/>
    <w:multiLevelType w:val="multilevel"/>
    <w:tmpl w:val="9E965C0E"/>
    <w:lvl w:ilvl="0">
      <w:start w:val="1"/>
      <w:numFmt w:val="decimal"/>
      <w:pStyle w:val="Terms"/>
      <w:lvlText w:val="%1."/>
      <w:lvlJc w:val="left"/>
      <w:pPr>
        <w:tabs>
          <w:tab w:val="num" w:pos="737"/>
        </w:tabs>
        <w:ind w:left="737" w:hanging="737"/>
      </w:pPr>
      <w:rPr>
        <w:rFonts w:hint="default"/>
      </w:rPr>
    </w:lvl>
    <w:lvl w:ilvl="1">
      <w:start w:val="1"/>
      <w:numFmt w:val="decimal"/>
      <w:lvlText w:val="%1.%2."/>
      <w:lvlJc w:val="left"/>
      <w:pPr>
        <w:tabs>
          <w:tab w:val="num" w:pos="731"/>
        </w:tabs>
        <w:ind w:left="731" w:hanging="731"/>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1CA0CA4"/>
    <w:multiLevelType w:val="hybridMultilevel"/>
    <w:tmpl w:val="33B6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DB1981"/>
    <w:multiLevelType w:val="multilevel"/>
    <w:tmpl w:val="2C88D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AE35C8"/>
    <w:multiLevelType w:val="multilevel"/>
    <w:tmpl w:val="EC065F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7D2109"/>
    <w:multiLevelType w:val="hybridMultilevel"/>
    <w:tmpl w:val="277E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D37C69"/>
    <w:multiLevelType w:val="hybridMultilevel"/>
    <w:tmpl w:val="1F34947E"/>
    <w:lvl w:ilvl="0" w:tplc="E9FE776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B30A5A"/>
    <w:multiLevelType w:val="hybridMultilevel"/>
    <w:tmpl w:val="C3A661EE"/>
    <w:lvl w:ilvl="0" w:tplc="BB7AB6CC">
      <w:start w:val="1"/>
      <w:numFmt w:val="bullet"/>
      <w:pStyle w:val="Bull"/>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35167A"/>
    <w:multiLevelType w:val="hybridMultilevel"/>
    <w:tmpl w:val="056C727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E554205"/>
    <w:multiLevelType w:val="hybridMultilevel"/>
    <w:tmpl w:val="D7902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76A8B"/>
    <w:multiLevelType w:val="hybridMultilevel"/>
    <w:tmpl w:val="30E65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D1547D"/>
    <w:multiLevelType w:val="multilevel"/>
    <w:tmpl w:val="E8F48A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402682E"/>
    <w:multiLevelType w:val="hybridMultilevel"/>
    <w:tmpl w:val="F4922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18779F"/>
    <w:multiLevelType w:val="hybridMultilevel"/>
    <w:tmpl w:val="CE82DA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15:restartNumberingAfterBreak="0">
    <w:nsid w:val="366633FA"/>
    <w:multiLevelType w:val="multilevel"/>
    <w:tmpl w:val="9B5A4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8661E0"/>
    <w:multiLevelType w:val="multilevel"/>
    <w:tmpl w:val="6986AF4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402314F"/>
    <w:multiLevelType w:val="multilevel"/>
    <w:tmpl w:val="84202A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A0452A6"/>
    <w:multiLevelType w:val="hybridMultilevel"/>
    <w:tmpl w:val="FF1E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6C375E"/>
    <w:multiLevelType w:val="hybridMultilevel"/>
    <w:tmpl w:val="B71074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3" w15:restartNumberingAfterBreak="0">
    <w:nsid w:val="52CE7250"/>
    <w:multiLevelType w:val="hybridMultilevel"/>
    <w:tmpl w:val="6AFE2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995DE8"/>
    <w:multiLevelType w:val="hybridMultilevel"/>
    <w:tmpl w:val="625A9C9E"/>
    <w:lvl w:ilvl="0" w:tplc="7F00BBBA">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3E1B90"/>
    <w:multiLevelType w:val="multilevel"/>
    <w:tmpl w:val="19005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D6782C"/>
    <w:multiLevelType w:val="hybridMultilevel"/>
    <w:tmpl w:val="066EFFC0"/>
    <w:lvl w:ilvl="0" w:tplc="A5D4438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9D972FA"/>
    <w:multiLevelType w:val="hybridMultilevel"/>
    <w:tmpl w:val="81807C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DC5D30"/>
    <w:multiLevelType w:val="hybridMultilevel"/>
    <w:tmpl w:val="992E0F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1E29B1"/>
    <w:multiLevelType w:val="hybridMultilevel"/>
    <w:tmpl w:val="FF982206"/>
    <w:lvl w:ilvl="0" w:tplc="40DA68C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B50313"/>
    <w:multiLevelType w:val="hybridMultilevel"/>
    <w:tmpl w:val="4FACD1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C066F0"/>
    <w:multiLevelType w:val="hybridMultilevel"/>
    <w:tmpl w:val="8E2A8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7542283">
    <w:abstractNumId w:val="30"/>
  </w:num>
  <w:num w:numId="2" w16cid:durableId="1283415581">
    <w:abstractNumId w:val="15"/>
  </w:num>
  <w:num w:numId="3" w16cid:durableId="783815370">
    <w:abstractNumId w:val="25"/>
  </w:num>
  <w:num w:numId="4" w16cid:durableId="98528542">
    <w:abstractNumId w:val="18"/>
  </w:num>
  <w:num w:numId="5" w16cid:durableId="1166634204">
    <w:abstractNumId w:val="6"/>
  </w:num>
  <w:num w:numId="6" w16cid:durableId="787503843">
    <w:abstractNumId w:val="9"/>
  </w:num>
  <w:num w:numId="7" w16cid:durableId="355736840">
    <w:abstractNumId w:val="14"/>
  </w:num>
  <w:num w:numId="8" w16cid:durableId="4882056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0478871">
    <w:abstractNumId w:val="29"/>
  </w:num>
  <w:num w:numId="10" w16cid:durableId="879902636">
    <w:abstractNumId w:val="8"/>
  </w:num>
  <w:num w:numId="11" w16cid:durableId="1453742488">
    <w:abstractNumId w:val="21"/>
  </w:num>
  <w:num w:numId="12" w16cid:durableId="2026832017">
    <w:abstractNumId w:val="4"/>
  </w:num>
  <w:num w:numId="13" w16cid:durableId="1440485051">
    <w:abstractNumId w:val="24"/>
  </w:num>
  <w:num w:numId="14" w16cid:durableId="934631259">
    <w:abstractNumId w:val="41"/>
  </w:num>
  <w:num w:numId="15" w16cid:durableId="395975879">
    <w:abstractNumId w:val="16"/>
  </w:num>
  <w:num w:numId="16" w16cid:durableId="95366803">
    <w:abstractNumId w:val="12"/>
  </w:num>
  <w:num w:numId="17" w16cid:durableId="686373399">
    <w:abstractNumId w:val="13"/>
  </w:num>
  <w:num w:numId="18" w16cid:durableId="1681732198">
    <w:abstractNumId w:val="22"/>
  </w:num>
  <w:num w:numId="19" w16cid:durableId="2040935530">
    <w:abstractNumId w:val="37"/>
  </w:num>
  <w:num w:numId="20" w16cid:durableId="2126000064">
    <w:abstractNumId w:val="38"/>
  </w:num>
  <w:num w:numId="21" w16cid:durableId="615217875">
    <w:abstractNumId w:val="36"/>
  </w:num>
  <w:num w:numId="22" w16cid:durableId="1408186363">
    <w:abstractNumId w:val="27"/>
  </w:num>
  <w:num w:numId="23" w16cid:durableId="240725832">
    <w:abstractNumId w:val="32"/>
  </w:num>
  <w:num w:numId="24" w16cid:durableId="1214467692">
    <w:abstractNumId w:val="40"/>
  </w:num>
  <w:num w:numId="25" w16cid:durableId="1165244664">
    <w:abstractNumId w:val="19"/>
  </w:num>
  <w:num w:numId="26" w16cid:durableId="1821119543">
    <w:abstractNumId w:val="31"/>
  </w:num>
  <w:num w:numId="27" w16cid:durableId="838158055">
    <w:abstractNumId w:val="5"/>
  </w:num>
  <w:num w:numId="28" w16cid:durableId="1372532607">
    <w:abstractNumId w:val="2"/>
  </w:num>
  <w:num w:numId="29" w16cid:durableId="1526559863">
    <w:abstractNumId w:val="34"/>
  </w:num>
  <w:num w:numId="30" w16cid:durableId="1063598372">
    <w:abstractNumId w:val="11"/>
  </w:num>
  <w:num w:numId="31" w16cid:durableId="450635798">
    <w:abstractNumId w:val="20"/>
  </w:num>
  <w:num w:numId="32" w16cid:durableId="405692566">
    <w:abstractNumId w:val="39"/>
  </w:num>
  <w:num w:numId="33" w16cid:durableId="1512643508">
    <w:abstractNumId w:val="23"/>
  </w:num>
  <w:num w:numId="34" w16cid:durableId="717977289">
    <w:abstractNumId w:val="1"/>
  </w:num>
  <w:num w:numId="35" w16cid:durableId="557204215">
    <w:abstractNumId w:val="33"/>
  </w:num>
  <w:num w:numId="36" w16cid:durableId="1921523992">
    <w:abstractNumId w:val="0"/>
  </w:num>
  <w:num w:numId="37" w16cid:durableId="335960907">
    <w:abstractNumId w:val="3"/>
  </w:num>
  <w:num w:numId="38" w16cid:durableId="1688142129">
    <w:abstractNumId w:val="17"/>
  </w:num>
  <w:num w:numId="39" w16cid:durableId="929655834">
    <w:abstractNumId w:val="35"/>
  </w:num>
  <w:num w:numId="40" w16cid:durableId="655836444">
    <w:abstractNumId w:val="10"/>
  </w:num>
  <w:num w:numId="41" w16cid:durableId="1525247682">
    <w:abstractNumId w:val="28"/>
  </w:num>
  <w:num w:numId="42" w16cid:durableId="440417788">
    <w:abstractNumId w:val="26"/>
  </w:num>
  <w:num w:numId="43" w16cid:durableId="33509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4"/>
    <w:rsid w:val="000117C5"/>
    <w:rsid w:val="000130E8"/>
    <w:rsid w:val="00022BD0"/>
    <w:rsid w:val="0003202E"/>
    <w:rsid w:val="00041CD4"/>
    <w:rsid w:val="00043A0F"/>
    <w:rsid w:val="00047AF0"/>
    <w:rsid w:val="00057144"/>
    <w:rsid w:val="000603ED"/>
    <w:rsid w:val="000618EE"/>
    <w:rsid w:val="00062A26"/>
    <w:rsid w:val="000875C7"/>
    <w:rsid w:val="00092EEA"/>
    <w:rsid w:val="000B0802"/>
    <w:rsid w:val="000C039E"/>
    <w:rsid w:val="000C3774"/>
    <w:rsid w:val="000C3DCF"/>
    <w:rsid w:val="000C541A"/>
    <w:rsid w:val="000C6146"/>
    <w:rsid w:val="000D643B"/>
    <w:rsid w:val="001041A5"/>
    <w:rsid w:val="00106614"/>
    <w:rsid w:val="00112707"/>
    <w:rsid w:val="0012012F"/>
    <w:rsid w:val="00142ABF"/>
    <w:rsid w:val="00154021"/>
    <w:rsid w:val="00173EDE"/>
    <w:rsid w:val="001A4D7E"/>
    <w:rsid w:val="001C2D60"/>
    <w:rsid w:val="001D5B6E"/>
    <w:rsid w:val="001D6F75"/>
    <w:rsid w:val="001E6937"/>
    <w:rsid w:val="001F3F51"/>
    <w:rsid w:val="00213C2D"/>
    <w:rsid w:val="002204B1"/>
    <w:rsid w:val="002340CD"/>
    <w:rsid w:val="00236707"/>
    <w:rsid w:val="002377C0"/>
    <w:rsid w:val="002A687D"/>
    <w:rsid w:val="002B6881"/>
    <w:rsid w:val="002C2FC7"/>
    <w:rsid w:val="002F1DB7"/>
    <w:rsid w:val="00304D5F"/>
    <w:rsid w:val="00307DA1"/>
    <w:rsid w:val="003353D1"/>
    <w:rsid w:val="00341132"/>
    <w:rsid w:val="00355B91"/>
    <w:rsid w:val="00372B7B"/>
    <w:rsid w:val="003753B9"/>
    <w:rsid w:val="00382412"/>
    <w:rsid w:val="003864F5"/>
    <w:rsid w:val="003921BD"/>
    <w:rsid w:val="003A1927"/>
    <w:rsid w:val="003A77C4"/>
    <w:rsid w:val="003B53F0"/>
    <w:rsid w:val="003B5CEA"/>
    <w:rsid w:val="003D1118"/>
    <w:rsid w:val="003D53ED"/>
    <w:rsid w:val="004348CE"/>
    <w:rsid w:val="0045190A"/>
    <w:rsid w:val="0048055E"/>
    <w:rsid w:val="004820C7"/>
    <w:rsid w:val="004B1D32"/>
    <w:rsid w:val="004B4E26"/>
    <w:rsid w:val="004C22B3"/>
    <w:rsid w:val="004D00A7"/>
    <w:rsid w:val="004D4B6C"/>
    <w:rsid w:val="004D6D19"/>
    <w:rsid w:val="004E4405"/>
    <w:rsid w:val="004F6244"/>
    <w:rsid w:val="00530C96"/>
    <w:rsid w:val="00551BDD"/>
    <w:rsid w:val="00551C4D"/>
    <w:rsid w:val="00556720"/>
    <w:rsid w:val="005646F0"/>
    <w:rsid w:val="005675AB"/>
    <w:rsid w:val="00577AFB"/>
    <w:rsid w:val="005864BF"/>
    <w:rsid w:val="00587BE8"/>
    <w:rsid w:val="005A1DAB"/>
    <w:rsid w:val="005B2931"/>
    <w:rsid w:val="005B31D7"/>
    <w:rsid w:val="005E73DF"/>
    <w:rsid w:val="005F5E40"/>
    <w:rsid w:val="005F7A11"/>
    <w:rsid w:val="006226FC"/>
    <w:rsid w:val="00623C84"/>
    <w:rsid w:val="00624302"/>
    <w:rsid w:val="00630E5B"/>
    <w:rsid w:val="00635089"/>
    <w:rsid w:val="00640E8E"/>
    <w:rsid w:val="006423C4"/>
    <w:rsid w:val="00650591"/>
    <w:rsid w:val="00675D76"/>
    <w:rsid w:val="00682914"/>
    <w:rsid w:val="006849DB"/>
    <w:rsid w:val="00694BF8"/>
    <w:rsid w:val="0069532C"/>
    <w:rsid w:val="006A17F6"/>
    <w:rsid w:val="006B0F6D"/>
    <w:rsid w:val="006C02F0"/>
    <w:rsid w:val="006C4A95"/>
    <w:rsid w:val="006E09BE"/>
    <w:rsid w:val="006E3F1F"/>
    <w:rsid w:val="006F25BB"/>
    <w:rsid w:val="006F4C62"/>
    <w:rsid w:val="006F57ED"/>
    <w:rsid w:val="00715583"/>
    <w:rsid w:val="00717084"/>
    <w:rsid w:val="00772EE8"/>
    <w:rsid w:val="00774C3E"/>
    <w:rsid w:val="00774DED"/>
    <w:rsid w:val="007757EC"/>
    <w:rsid w:val="00790105"/>
    <w:rsid w:val="007A528D"/>
    <w:rsid w:val="007A7F3A"/>
    <w:rsid w:val="007B047F"/>
    <w:rsid w:val="007B30DE"/>
    <w:rsid w:val="007D28AD"/>
    <w:rsid w:val="00810FA4"/>
    <w:rsid w:val="00814B19"/>
    <w:rsid w:val="00831F8A"/>
    <w:rsid w:val="00833E96"/>
    <w:rsid w:val="008453A2"/>
    <w:rsid w:val="00850F55"/>
    <w:rsid w:val="00862A0E"/>
    <w:rsid w:val="00892425"/>
    <w:rsid w:val="008954DE"/>
    <w:rsid w:val="008A01A4"/>
    <w:rsid w:val="008D498D"/>
    <w:rsid w:val="00905EE0"/>
    <w:rsid w:val="009120F4"/>
    <w:rsid w:val="00912FFA"/>
    <w:rsid w:val="00917511"/>
    <w:rsid w:val="00922863"/>
    <w:rsid w:val="00935977"/>
    <w:rsid w:val="00955CC8"/>
    <w:rsid w:val="00964A3C"/>
    <w:rsid w:val="0097262C"/>
    <w:rsid w:val="00986940"/>
    <w:rsid w:val="00996DC8"/>
    <w:rsid w:val="009C31C8"/>
    <w:rsid w:val="009D4C49"/>
    <w:rsid w:val="009F56A6"/>
    <w:rsid w:val="00A062D7"/>
    <w:rsid w:val="00A063F7"/>
    <w:rsid w:val="00A07E41"/>
    <w:rsid w:val="00A1101B"/>
    <w:rsid w:val="00A14561"/>
    <w:rsid w:val="00A63264"/>
    <w:rsid w:val="00A7580C"/>
    <w:rsid w:val="00A927B4"/>
    <w:rsid w:val="00A92D78"/>
    <w:rsid w:val="00A9344D"/>
    <w:rsid w:val="00AE32FB"/>
    <w:rsid w:val="00AE4637"/>
    <w:rsid w:val="00AE4C09"/>
    <w:rsid w:val="00AF46D3"/>
    <w:rsid w:val="00B10DC6"/>
    <w:rsid w:val="00B24573"/>
    <w:rsid w:val="00B6175E"/>
    <w:rsid w:val="00B73122"/>
    <w:rsid w:val="00B731C2"/>
    <w:rsid w:val="00B96172"/>
    <w:rsid w:val="00B97A1B"/>
    <w:rsid w:val="00BA6458"/>
    <w:rsid w:val="00BA671B"/>
    <w:rsid w:val="00BB203B"/>
    <w:rsid w:val="00BB42F7"/>
    <w:rsid w:val="00BB701A"/>
    <w:rsid w:val="00BD5E19"/>
    <w:rsid w:val="00BE351D"/>
    <w:rsid w:val="00BE56F0"/>
    <w:rsid w:val="00C02E68"/>
    <w:rsid w:val="00C0616C"/>
    <w:rsid w:val="00C16E11"/>
    <w:rsid w:val="00C2321F"/>
    <w:rsid w:val="00C272FF"/>
    <w:rsid w:val="00C31D71"/>
    <w:rsid w:val="00C3279A"/>
    <w:rsid w:val="00C3603E"/>
    <w:rsid w:val="00C4419D"/>
    <w:rsid w:val="00C52BB9"/>
    <w:rsid w:val="00C71E49"/>
    <w:rsid w:val="00C7369E"/>
    <w:rsid w:val="00C81731"/>
    <w:rsid w:val="00C86E6E"/>
    <w:rsid w:val="00C91006"/>
    <w:rsid w:val="00CB016F"/>
    <w:rsid w:val="00CC129F"/>
    <w:rsid w:val="00CC12F1"/>
    <w:rsid w:val="00CD1492"/>
    <w:rsid w:val="00CD254C"/>
    <w:rsid w:val="00CE0B16"/>
    <w:rsid w:val="00CE29FE"/>
    <w:rsid w:val="00CF586B"/>
    <w:rsid w:val="00D076F3"/>
    <w:rsid w:val="00D0E581"/>
    <w:rsid w:val="00D11AA4"/>
    <w:rsid w:val="00D13B5D"/>
    <w:rsid w:val="00D14E24"/>
    <w:rsid w:val="00D1541E"/>
    <w:rsid w:val="00D15C03"/>
    <w:rsid w:val="00D540E6"/>
    <w:rsid w:val="00D55BF6"/>
    <w:rsid w:val="00D600DD"/>
    <w:rsid w:val="00D67A87"/>
    <w:rsid w:val="00D90A83"/>
    <w:rsid w:val="00DB3503"/>
    <w:rsid w:val="00DB53BF"/>
    <w:rsid w:val="00DD432F"/>
    <w:rsid w:val="00DE69EB"/>
    <w:rsid w:val="00E7089D"/>
    <w:rsid w:val="00E74F41"/>
    <w:rsid w:val="00E81B88"/>
    <w:rsid w:val="00E9102A"/>
    <w:rsid w:val="00E912AC"/>
    <w:rsid w:val="00EA5A3F"/>
    <w:rsid w:val="00EB2D31"/>
    <w:rsid w:val="00EB3496"/>
    <w:rsid w:val="00EB5FCE"/>
    <w:rsid w:val="00EC0A8A"/>
    <w:rsid w:val="00ED2274"/>
    <w:rsid w:val="00ED5F45"/>
    <w:rsid w:val="00F04FC8"/>
    <w:rsid w:val="00F12F2E"/>
    <w:rsid w:val="00F1369F"/>
    <w:rsid w:val="00F203D5"/>
    <w:rsid w:val="00F229BC"/>
    <w:rsid w:val="00F268E7"/>
    <w:rsid w:val="00F65750"/>
    <w:rsid w:val="00F70530"/>
    <w:rsid w:val="00F77F3B"/>
    <w:rsid w:val="00F80BA3"/>
    <w:rsid w:val="00FA4227"/>
    <w:rsid w:val="00FB1B74"/>
    <w:rsid w:val="00FC157B"/>
    <w:rsid w:val="00FC215F"/>
    <w:rsid w:val="00FD17FE"/>
    <w:rsid w:val="00FF31D3"/>
    <w:rsid w:val="010B5583"/>
    <w:rsid w:val="04C6FD4F"/>
    <w:rsid w:val="05862E42"/>
    <w:rsid w:val="07B6AF34"/>
    <w:rsid w:val="08EEE2DC"/>
    <w:rsid w:val="0B8E3C88"/>
    <w:rsid w:val="0CB1B0B1"/>
    <w:rsid w:val="0D014E91"/>
    <w:rsid w:val="0E701068"/>
    <w:rsid w:val="12EC3369"/>
    <w:rsid w:val="16F96A7A"/>
    <w:rsid w:val="1910B518"/>
    <w:rsid w:val="19780338"/>
    <w:rsid w:val="1B6B8B58"/>
    <w:rsid w:val="1D1ECB1C"/>
    <w:rsid w:val="1DCA5490"/>
    <w:rsid w:val="1DD0ECDB"/>
    <w:rsid w:val="1E55DB2A"/>
    <w:rsid w:val="1FCF169B"/>
    <w:rsid w:val="212E62BC"/>
    <w:rsid w:val="233A7EF2"/>
    <w:rsid w:val="2704ACD9"/>
    <w:rsid w:val="288451BF"/>
    <w:rsid w:val="2AAB93C2"/>
    <w:rsid w:val="2BCBC19D"/>
    <w:rsid w:val="2BFBA265"/>
    <w:rsid w:val="2C628BFA"/>
    <w:rsid w:val="2DD6C8BB"/>
    <w:rsid w:val="2ED923A4"/>
    <w:rsid w:val="2F449F2F"/>
    <w:rsid w:val="316B37E7"/>
    <w:rsid w:val="32F233C9"/>
    <w:rsid w:val="337DD4E1"/>
    <w:rsid w:val="3A2FC489"/>
    <w:rsid w:val="3A628AC7"/>
    <w:rsid w:val="3AC4008C"/>
    <w:rsid w:val="3B965D14"/>
    <w:rsid w:val="3C58619D"/>
    <w:rsid w:val="42030E3A"/>
    <w:rsid w:val="4295AF93"/>
    <w:rsid w:val="44419AAA"/>
    <w:rsid w:val="4D16AD96"/>
    <w:rsid w:val="4F28DB05"/>
    <w:rsid w:val="4FC99C44"/>
    <w:rsid w:val="52A17220"/>
    <w:rsid w:val="53AAE5CA"/>
    <w:rsid w:val="54689D45"/>
    <w:rsid w:val="54B20CE6"/>
    <w:rsid w:val="56FA2852"/>
    <w:rsid w:val="5948BBF7"/>
    <w:rsid w:val="5A1FEEC2"/>
    <w:rsid w:val="60B305F5"/>
    <w:rsid w:val="638E4A96"/>
    <w:rsid w:val="69EF0C4C"/>
    <w:rsid w:val="6CB9F428"/>
    <w:rsid w:val="6DD58B2B"/>
    <w:rsid w:val="6DE5C6F1"/>
    <w:rsid w:val="6FE4FFA2"/>
    <w:rsid w:val="710BFD53"/>
    <w:rsid w:val="73344600"/>
    <w:rsid w:val="7547B5D5"/>
    <w:rsid w:val="75AD3B04"/>
    <w:rsid w:val="784EAB1E"/>
    <w:rsid w:val="7A89A0BA"/>
    <w:rsid w:val="7C3E787E"/>
    <w:rsid w:val="7D92FCD0"/>
    <w:rsid w:val="7DAF6596"/>
    <w:rsid w:val="7F0BD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30C62"/>
  <w15:docId w15:val="{17FB2E08-544C-4434-8410-9F474607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7B4"/>
    <w:rPr>
      <w:rFonts w:ascii="Arial" w:hAnsi="Arial"/>
      <w:lang w:eastAsia="en-US"/>
    </w:rPr>
  </w:style>
  <w:style w:type="paragraph" w:styleId="Heading1">
    <w:name w:val="heading 1"/>
    <w:basedOn w:val="Normal"/>
    <w:next w:val="Normal"/>
    <w:qFormat/>
    <w:rsid w:val="00DB3503"/>
    <w:pPr>
      <w:keepNext/>
      <w:outlineLvl w:val="0"/>
    </w:pPr>
    <w:rPr>
      <w:b/>
      <w:sz w:val="24"/>
      <w:szCs w:val="24"/>
    </w:rPr>
  </w:style>
  <w:style w:type="paragraph" w:styleId="Heading2">
    <w:name w:val="heading 2"/>
    <w:basedOn w:val="Normal"/>
    <w:next w:val="Normal"/>
    <w:qFormat/>
    <w:rsid w:val="00DB3503"/>
    <w:pPr>
      <w:keepNext/>
      <w:outlineLvl w:val="1"/>
    </w:pPr>
    <w:rPr>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rms">
    <w:name w:val="Terms"/>
    <w:basedOn w:val="Normal"/>
    <w:rsid w:val="00CC129F"/>
    <w:pPr>
      <w:numPr>
        <w:numId w:val="2"/>
      </w:numPr>
    </w:pPr>
    <w:rPr>
      <w:sz w:val="24"/>
    </w:rPr>
  </w:style>
  <w:style w:type="paragraph" w:customStyle="1" w:styleId="Bull">
    <w:name w:val="Bull"/>
    <w:basedOn w:val="Normal"/>
    <w:rsid w:val="00382412"/>
    <w:pPr>
      <w:numPr>
        <w:numId w:val="11"/>
      </w:numPr>
    </w:pPr>
  </w:style>
  <w:style w:type="character" w:styleId="Hyperlink">
    <w:name w:val="Hyperlink"/>
    <w:basedOn w:val="DefaultParagraphFont"/>
    <w:rsid w:val="00A927B4"/>
    <w:rPr>
      <w:color w:val="0000FF"/>
      <w:u w:val="single"/>
    </w:rPr>
  </w:style>
  <w:style w:type="paragraph" w:styleId="BodyText">
    <w:name w:val="Body Text"/>
    <w:basedOn w:val="Normal"/>
    <w:rsid w:val="00DB3503"/>
    <w:rPr>
      <w:sz w:val="24"/>
      <w:szCs w:val="24"/>
    </w:rPr>
  </w:style>
  <w:style w:type="paragraph" w:styleId="Header">
    <w:name w:val="header"/>
    <w:basedOn w:val="Normal"/>
    <w:rsid w:val="00D90A83"/>
    <w:pPr>
      <w:tabs>
        <w:tab w:val="center" w:pos="4153"/>
        <w:tab w:val="right" w:pos="8306"/>
      </w:tabs>
    </w:pPr>
  </w:style>
  <w:style w:type="paragraph" w:styleId="Footer">
    <w:name w:val="footer"/>
    <w:basedOn w:val="Normal"/>
    <w:rsid w:val="00D90A83"/>
    <w:pPr>
      <w:tabs>
        <w:tab w:val="center" w:pos="4153"/>
        <w:tab w:val="right" w:pos="8306"/>
      </w:tabs>
    </w:pPr>
  </w:style>
  <w:style w:type="character" w:styleId="PageNumber">
    <w:name w:val="page number"/>
    <w:basedOn w:val="DefaultParagraphFont"/>
    <w:rsid w:val="00D90A83"/>
  </w:style>
  <w:style w:type="paragraph" w:styleId="BalloonText">
    <w:name w:val="Balloon Text"/>
    <w:basedOn w:val="Normal"/>
    <w:link w:val="BalloonTextChar"/>
    <w:rsid w:val="004F6244"/>
    <w:rPr>
      <w:rFonts w:ascii="Tahoma" w:hAnsi="Tahoma" w:cs="Tahoma"/>
      <w:sz w:val="16"/>
      <w:szCs w:val="16"/>
    </w:rPr>
  </w:style>
  <w:style w:type="character" w:customStyle="1" w:styleId="BalloonTextChar">
    <w:name w:val="Balloon Text Char"/>
    <w:basedOn w:val="DefaultParagraphFont"/>
    <w:link w:val="BalloonText"/>
    <w:rsid w:val="004F6244"/>
    <w:rPr>
      <w:rFonts w:ascii="Tahoma" w:hAnsi="Tahoma" w:cs="Tahoma"/>
      <w:sz w:val="16"/>
      <w:szCs w:val="16"/>
      <w:lang w:eastAsia="en-US"/>
    </w:rPr>
  </w:style>
  <w:style w:type="paragraph" w:styleId="ListParagraph">
    <w:name w:val="List Paragraph"/>
    <w:basedOn w:val="Normal"/>
    <w:uiPriority w:val="34"/>
    <w:qFormat/>
    <w:rsid w:val="00DE69EB"/>
    <w:pPr>
      <w:ind w:left="720"/>
      <w:contextualSpacing/>
    </w:pPr>
  </w:style>
  <w:style w:type="paragraph" w:styleId="NoSpacing">
    <w:name w:val="No Spacing"/>
    <w:uiPriority w:val="1"/>
    <w:qFormat/>
    <w:rsid w:val="004D6D19"/>
    <w:rPr>
      <w:rFonts w:ascii="Calibri" w:eastAsia="Calibri" w:hAnsi="Calibri"/>
      <w:sz w:val="22"/>
      <w:szCs w:val="22"/>
      <w:lang w:eastAsia="en-US"/>
    </w:rPr>
  </w:style>
  <w:style w:type="paragraph" w:customStyle="1" w:styleId="Default">
    <w:name w:val="Default"/>
    <w:rsid w:val="005675AB"/>
    <w:pPr>
      <w:autoSpaceDE w:val="0"/>
      <w:autoSpaceDN w:val="0"/>
      <w:adjustRightInd w:val="0"/>
    </w:pPr>
    <w:rPr>
      <w:rFonts w:ascii="Arial" w:hAnsi="Arial" w:cs="Arial"/>
      <w:color w:val="000000"/>
      <w:sz w:val="24"/>
      <w:szCs w:val="24"/>
    </w:rPr>
  </w:style>
  <w:style w:type="paragraph" w:customStyle="1" w:styleId="paragraph">
    <w:name w:val="paragraph"/>
    <w:basedOn w:val="Normal"/>
    <w:rsid w:val="00530C96"/>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530C96"/>
  </w:style>
  <w:style w:type="character" w:customStyle="1" w:styleId="eop">
    <w:name w:val="eop"/>
    <w:basedOn w:val="DefaultParagraphFont"/>
    <w:rsid w:val="00530C96"/>
  </w:style>
  <w:style w:type="character" w:customStyle="1" w:styleId="scxw4097061">
    <w:name w:val="scxw4097061"/>
    <w:basedOn w:val="DefaultParagraphFont"/>
    <w:rsid w:val="00530C96"/>
  </w:style>
  <w:style w:type="character" w:styleId="UnresolvedMention">
    <w:name w:val="Unresolved Mention"/>
    <w:basedOn w:val="DefaultParagraphFont"/>
    <w:uiPriority w:val="99"/>
    <w:semiHidden/>
    <w:unhideWhenUsed/>
    <w:rsid w:val="00623C84"/>
    <w:rPr>
      <w:color w:val="605E5C"/>
      <w:shd w:val="clear" w:color="auto" w:fill="E1DFDD"/>
    </w:rPr>
  </w:style>
  <w:style w:type="paragraph" w:styleId="Revision">
    <w:name w:val="Revision"/>
    <w:hidden/>
    <w:uiPriority w:val="99"/>
    <w:semiHidden/>
    <w:rsid w:val="00715583"/>
    <w:rPr>
      <w:rFonts w:ascii="Arial" w:hAnsi="Arial"/>
      <w:lang w:eastAsia="en-US"/>
    </w:rPr>
  </w:style>
  <w:style w:type="character" w:styleId="CommentReference">
    <w:name w:val="annotation reference"/>
    <w:basedOn w:val="DefaultParagraphFont"/>
    <w:semiHidden/>
    <w:unhideWhenUsed/>
    <w:rsid w:val="004B1D32"/>
    <w:rPr>
      <w:sz w:val="16"/>
      <w:szCs w:val="16"/>
    </w:rPr>
  </w:style>
  <w:style w:type="paragraph" w:styleId="CommentText">
    <w:name w:val="annotation text"/>
    <w:basedOn w:val="Normal"/>
    <w:link w:val="CommentTextChar"/>
    <w:unhideWhenUsed/>
    <w:rsid w:val="004B1D32"/>
  </w:style>
  <w:style w:type="character" w:customStyle="1" w:styleId="CommentTextChar">
    <w:name w:val="Comment Text Char"/>
    <w:basedOn w:val="DefaultParagraphFont"/>
    <w:link w:val="CommentText"/>
    <w:rsid w:val="004B1D32"/>
    <w:rPr>
      <w:rFonts w:ascii="Arial" w:hAnsi="Arial"/>
      <w:lang w:eastAsia="en-US"/>
    </w:rPr>
  </w:style>
  <w:style w:type="paragraph" w:styleId="CommentSubject">
    <w:name w:val="annotation subject"/>
    <w:basedOn w:val="CommentText"/>
    <w:next w:val="CommentText"/>
    <w:link w:val="CommentSubjectChar"/>
    <w:semiHidden/>
    <w:unhideWhenUsed/>
    <w:rsid w:val="004B1D32"/>
    <w:rPr>
      <w:b/>
      <w:bCs/>
    </w:rPr>
  </w:style>
  <w:style w:type="character" w:customStyle="1" w:styleId="CommentSubjectChar">
    <w:name w:val="Comment Subject Char"/>
    <w:basedOn w:val="CommentTextChar"/>
    <w:link w:val="CommentSubject"/>
    <w:semiHidden/>
    <w:rsid w:val="004B1D32"/>
    <w:rPr>
      <w:rFonts w:ascii="Arial" w:hAnsi="Arial"/>
      <w:b/>
      <w:bCs/>
      <w:lang w:eastAsia="en-US"/>
    </w:rPr>
  </w:style>
  <w:style w:type="paragraph" w:styleId="Caption">
    <w:name w:val="caption"/>
    <w:basedOn w:val="Normal"/>
    <w:next w:val="Normal"/>
    <w:unhideWhenUsed/>
    <w:qFormat/>
    <w:rsid w:val="007D28A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6565">
      <w:bodyDiv w:val="1"/>
      <w:marLeft w:val="0"/>
      <w:marRight w:val="0"/>
      <w:marTop w:val="0"/>
      <w:marBottom w:val="0"/>
      <w:divBdr>
        <w:top w:val="none" w:sz="0" w:space="0" w:color="auto"/>
        <w:left w:val="none" w:sz="0" w:space="0" w:color="auto"/>
        <w:bottom w:val="none" w:sz="0" w:space="0" w:color="auto"/>
        <w:right w:val="none" w:sz="0" w:space="0" w:color="auto"/>
      </w:divBdr>
    </w:div>
    <w:div w:id="683939677">
      <w:bodyDiv w:val="1"/>
      <w:marLeft w:val="0"/>
      <w:marRight w:val="0"/>
      <w:marTop w:val="0"/>
      <w:marBottom w:val="0"/>
      <w:divBdr>
        <w:top w:val="none" w:sz="0" w:space="0" w:color="auto"/>
        <w:left w:val="none" w:sz="0" w:space="0" w:color="auto"/>
        <w:bottom w:val="none" w:sz="0" w:space="0" w:color="auto"/>
        <w:right w:val="none" w:sz="0" w:space="0" w:color="auto"/>
      </w:divBdr>
      <w:divsChild>
        <w:div w:id="406004770">
          <w:marLeft w:val="0"/>
          <w:marRight w:val="0"/>
          <w:marTop w:val="0"/>
          <w:marBottom w:val="0"/>
          <w:divBdr>
            <w:top w:val="none" w:sz="0" w:space="0" w:color="auto"/>
            <w:left w:val="none" w:sz="0" w:space="0" w:color="auto"/>
            <w:bottom w:val="none" w:sz="0" w:space="0" w:color="auto"/>
            <w:right w:val="none" w:sz="0" w:space="0" w:color="auto"/>
          </w:divBdr>
        </w:div>
        <w:div w:id="1210341009">
          <w:marLeft w:val="0"/>
          <w:marRight w:val="0"/>
          <w:marTop w:val="0"/>
          <w:marBottom w:val="0"/>
          <w:divBdr>
            <w:top w:val="none" w:sz="0" w:space="0" w:color="auto"/>
            <w:left w:val="none" w:sz="0" w:space="0" w:color="auto"/>
            <w:bottom w:val="none" w:sz="0" w:space="0" w:color="auto"/>
            <w:right w:val="none" w:sz="0" w:space="0" w:color="auto"/>
          </w:divBdr>
        </w:div>
        <w:div w:id="182792171">
          <w:marLeft w:val="0"/>
          <w:marRight w:val="0"/>
          <w:marTop w:val="0"/>
          <w:marBottom w:val="0"/>
          <w:divBdr>
            <w:top w:val="none" w:sz="0" w:space="0" w:color="auto"/>
            <w:left w:val="none" w:sz="0" w:space="0" w:color="auto"/>
            <w:bottom w:val="none" w:sz="0" w:space="0" w:color="auto"/>
            <w:right w:val="none" w:sz="0" w:space="0" w:color="auto"/>
          </w:divBdr>
        </w:div>
        <w:div w:id="1507288242">
          <w:marLeft w:val="0"/>
          <w:marRight w:val="0"/>
          <w:marTop w:val="0"/>
          <w:marBottom w:val="0"/>
          <w:divBdr>
            <w:top w:val="none" w:sz="0" w:space="0" w:color="auto"/>
            <w:left w:val="none" w:sz="0" w:space="0" w:color="auto"/>
            <w:bottom w:val="none" w:sz="0" w:space="0" w:color="auto"/>
            <w:right w:val="none" w:sz="0" w:space="0" w:color="auto"/>
          </w:divBdr>
        </w:div>
      </w:divsChild>
    </w:div>
    <w:div w:id="717827348">
      <w:bodyDiv w:val="1"/>
      <w:marLeft w:val="0"/>
      <w:marRight w:val="0"/>
      <w:marTop w:val="0"/>
      <w:marBottom w:val="0"/>
      <w:divBdr>
        <w:top w:val="none" w:sz="0" w:space="0" w:color="auto"/>
        <w:left w:val="none" w:sz="0" w:space="0" w:color="auto"/>
        <w:bottom w:val="none" w:sz="0" w:space="0" w:color="auto"/>
        <w:right w:val="none" w:sz="0" w:space="0" w:color="auto"/>
      </w:divBdr>
      <w:divsChild>
        <w:div w:id="1529636721">
          <w:marLeft w:val="0"/>
          <w:marRight w:val="0"/>
          <w:marTop w:val="100"/>
          <w:marBottom w:val="100"/>
          <w:divBdr>
            <w:top w:val="none" w:sz="0" w:space="0" w:color="auto"/>
            <w:left w:val="none" w:sz="0" w:space="0" w:color="auto"/>
            <w:bottom w:val="none" w:sz="0" w:space="0" w:color="auto"/>
            <w:right w:val="none" w:sz="0" w:space="0" w:color="auto"/>
          </w:divBdr>
          <w:divsChild>
            <w:div w:id="2129273027">
              <w:marLeft w:val="0"/>
              <w:marRight w:val="0"/>
              <w:marTop w:val="0"/>
              <w:marBottom w:val="0"/>
              <w:divBdr>
                <w:top w:val="none" w:sz="0" w:space="0" w:color="auto"/>
                <w:left w:val="none" w:sz="0" w:space="0" w:color="auto"/>
                <w:bottom w:val="none" w:sz="0" w:space="0" w:color="auto"/>
                <w:right w:val="none" w:sz="0" w:space="0" w:color="auto"/>
              </w:divBdr>
            </w:div>
          </w:divsChild>
        </w:div>
        <w:div w:id="1229196086">
          <w:marLeft w:val="0"/>
          <w:marRight w:val="0"/>
          <w:marTop w:val="100"/>
          <w:marBottom w:val="100"/>
          <w:divBdr>
            <w:top w:val="none" w:sz="0" w:space="0" w:color="auto"/>
            <w:left w:val="none" w:sz="0" w:space="0" w:color="auto"/>
            <w:bottom w:val="none" w:sz="0" w:space="0" w:color="auto"/>
            <w:right w:val="none" w:sz="0" w:space="0" w:color="auto"/>
          </w:divBdr>
          <w:divsChild>
            <w:div w:id="3179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1610">
      <w:bodyDiv w:val="1"/>
      <w:marLeft w:val="0"/>
      <w:marRight w:val="0"/>
      <w:marTop w:val="0"/>
      <w:marBottom w:val="0"/>
      <w:divBdr>
        <w:top w:val="none" w:sz="0" w:space="0" w:color="auto"/>
        <w:left w:val="none" w:sz="0" w:space="0" w:color="auto"/>
        <w:bottom w:val="none" w:sz="0" w:space="0" w:color="auto"/>
        <w:right w:val="none" w:sz="0" w:space="0" w:color="auto"/>
      </w:divBdr>
    </w:div>
    <w:div w:id="984506762">
      <w:bodyDiv w:val="1"/>
      <w:marLeft w:val="0"/>
      <w:marRight w:val="0"/>
      <w:marTop w:val="0"/>
      <w:marBottom w:val="0"/>
      <w:divBdr>
        <w:top w:val="none" w:sz="0" w:space="0" w:color="auto"/>
        <w:left w:val="none" w:sz="0" w:space="0" w:color="auto"/>
        <w:bottom w:val="none" w:sz="0" w:space="0" w:color="auto"/>
        <w:right w:val="none" w:sz="0" w:space="0" w:color="auto"/>
      </w:divBdr>
    </w:div>
    <w:div w:id="1336692229">
      <w:bodyDiv w:val="1"/>
      <w:marLeft w:val="0"/>
      <w:marRight w:val="0"/>
      <w:marTop w:val="0"/>
      <w:marBottom w:val="0"/>
      <w:divBdr>
        <w:top w:val="none" w:sz="0" w:space="0" w:color="auto"/>
        <w:left w:val="none" w:sz="0" w:space="0" w:color="auto"/>
        <w:bottom w:val="none" w:sz="0" w:space="0" w:color="auto"/>
        <w:right w:val="none" w:sz="0" w:space="0" w:color="auto"/>
      </w:divBdr>
      <w:divsChild>
        <w:div w:id="1874224839">
          <w:marLeft w:val="0"/>
          <w:marRight w:val="0"/>
          <w:marTop w:val="0"/>
          <w:marBottom w:val="0"/>
          <w:divBdr>
            <w:top w:val="none" w:sz="0" w:space="0" w:color="auto"/>
            <w:left w:val="none" w:sz="0" w:space="0" w:color="auto"/>
            <w:bottom w:val="none" w:sz="0" w:space="0" w:color="auto"/>
            <w:right w:val="none" w:sz="0" w:space="0" w:color="auto"/>
          </w:divBdr>
          <w:divsChild>
            <w:div w:id="48647570">
              <w:marLeft w:val="0"/>
              <w:marRight w:val="0"/>
              <w:marTop w:val="0"/>
              <w:marBottom w:val="0"/>
              <w:divBdr>
                <w:top w:val="none" w:sz="0" w:space="0" w:color="auto"/>
                <w:left w:val="none" w:sz="0" w:space="0" w:color="auto"/>
                <w:bottom w:val="none" w:sz="0" w:space="0" w:color="auto"/>
                <w:right w:val="none" w:sz="0" w:space="0" w:color="auto"/>
              </w:divBdr>
            </w:div>
            <w:div w:id="1948199609">
              <w:marLeft w:val="0"/>
              <w:marRight w:val="0"/>
              <w:marTop w:val="0"/>
              <w:marBottom w:val="0"/>
              <w:divBdr>
                <w:top w:val="none" w:sz="0" w:space="0" w:color="auto"/>
                <w:left w:val="none" w:sz="0" w:space="0" w:color="auto"/>
                <w:bottom w:val="none" w:sz="0" w:space="0" w:color="auto"/>
                <w:right w:val="none" w:sz="0" w:space="0" w:color="auto"/>
              </w:divBdr>
            </w:div>
            <w:div w:id="184683108">
              <w:marLeft w:val="0"/>
              <w:marRight w:val="0"/>
              <w:marTop w:val="0"/>
              <w:marBottom w:val="0"/>
              <w:divBdr>
                <w:top w:val="none" w:sz="0" w:space="0" w:color="auto"/>
                <w:left w:val="none" w:sz="0" w:space="0" w:color="auto"/>
                <w:bottom w:val="none" w:sz="0" w:space="0" w:color="auto"/>
                <w:right w:val="none" w:sz="0" w:space="0" w:color="auto"/>
              </w:divBdr>
            </w:div>
            <w:div w:id="2109545676">
              <w:marLeft w:val="0"/>
              <w:marRight w:val="0"/>
              <w:marTop w:val="0"/>
              <w:marBottom w:val="0"/>
              <w:divBdr>
                <w:top w:val="none" w:sz="0" w:space="0" w:color="auto"/>
                <w:left w:val="none" w:sz="0" w:space="0" w:color="auto"/>
                <w:bottom w:val="none" w:sz="0" w:space="0" w:color="auto"/>
                <w:right w:val="none" w:sz="0" w:space="0" w:color="auto"/>
              </w:divBdr>
            </w:div>
            <w:div w:id="1145051878">
              <w:marLeft w:val="0"/>
              <w:marRight w:val="0"/>
              <w:marTop w:val="0"/>
              <w:marBottom w:val="0"/>
              <w:divBdr>
                <w:top w:val="none" w:sz="0" w:space="0" w:color="auto"/>
                <w:left w:val="none" w:sz="0" w:space="0" w:color="auto"/>
                <w:bottom w:val="none" w:sz="0" w:space="0" w:color="auto"/>
                <w:right w:val="none" w:sz="0" w:space="0" w:color="auto"/>
              </w:divBdr>
            </w:div>
            <w:div w:id="311522966">
              <w:marLeft w:val="0"/>
              <w:marRight w:val="0"/>
              <w:marTop w:val="0"/>
              <w:marBottom w:val="0"/>
              <w:divBdr>
                <w:top w:val="none" w:sz="0" w:space="0" w:color="auto"/>
                <w:left w:val="none" w:sz="0" w:space="0" w:color="auto"/>
                <w:bottom w:val="none" w:sz="0" w:space="0" w:color="auto"/>
                <w:right w:val="none" w:sz="0" w:space="0" w:color="auto"/>
              </w:divBdr>
            </w:div>
            <w:div w:id="263920504">
              <w:marLeft w:val="0"/>
              <w:marRight w:val="0"/>
              <w:marTop w:val="0"/>
              <w:marBottom w:val="0"/>
              <w:divBdr>
                <w:top w:val="none" w:sz="0" w:space="0" w:color="auto"/>
                <w:left w:val="none" w:sz="0" w:space="0" w:color="auto"/>
                <w:bottom w:val="none" w:sz="0" w:space="0" w:color="auto"/>
                <w:right w:val="none" w:sz="0" w:space="0" w:color="auto"/>
              </w:divBdr>
            </w:div>
            <w:div w:id="1009479681">
              <w:marLeft w:val="0"/>
              <w:marRight w:val="0"/>
              <w:marTop w:val="0"/>
              <w:marBottom w:val="0"/>
              <w:divBdr>
                <w:top w:val="none" w:sz="0" w:space="0" w:color="auto"/>
                <w:left w:val="none" w:sz="0" w:space="0" w:color="auto"/>
                <w:bottom w:val="none" w:sz="0" w:space="0" w:color="auto"/>
                <w:right w:val="none" w:sz="0" w:space="0" w:color="auto"/>
              </w:divBdr>
            </w:div>
          </w:divsChild>
        </w:div>
        <w:div w:id="240718200">
          <w:marLeft w:val="0"/>
          <w:marRight w:val="0"/>
          <w:marTop w:val="0"/>
          <w:marBottom w:val="0"/>
          <w:divBdr>
            <w:top w:val="none" w:sz="0" w:space="0" w:color="auto"/>
            <w:left w:val="none" w:sz="0" w:space="0" w:color="auto"/>
            <w:bottom w:val="none" w:sz="0" w:space="0" w:color="auto"/>
            <w:right w:val="none" w:sz="0" w:space="0" w:color="auto"/>
          </w:divBdr>
        </w:div>
        <w:div w:id="614798252">
          <w:marLeft w:val="0"/>
          <w:marRight w:val="0"/>
          <w:marTop w:val="0"/>
          <w:marBottom w:val="0"/>
          <w:divBdr>
            <w:top w:val="none" w:sz="0" w:space="0" w:color="auto"/>
            <w:left w:val="none" w:sz="0" w:space="0" w:color="auto"/>
            <w:bottom w:val="none" w:sz="0" w:space="0" w:color="auto"/>
            <w:right w:val="none" w:sz="0" w:space="0" w:color="auto"/>
          </w:divBdr>
        </w:div>
        <w:div w:id="1179271444">
          <w:marLeft w:val="0"/>
          <w:marRight w:val="0"/>
          <w:marTop w:val="0"/>
          <w:marBottom w:val="0"/>
          <w:divBdr>
            <w:top w:val="none" w:sz="0" w:space="0" w:color="auto"/>
            <w:left w:val="none" w:sz="0" w:space="0" w:color="auto"/>
            <w:bottom w:val="none" w:sz="0" w:space="0" w:color="auto"/>
            <w:right w:val="none" w:sz="0" w:space="0" w:color="auto"/>
          </w:divBdr>
        </w:div>
        <w:div w:id="972440182">
          <w:marLeft w:val="0"/>
          <w:marRight w:val="0"/>
          <w:marTop w:val="0"/>
          <w:marBottom w:val="0"/>
          <w:divBdr>
            <w:top w:val="none" w:sz="0" w:space="0" w:color="auto"/>
            <w:left w:val="none" w:sz="0" w:space="0" w:color="auto"/>
            <w:bottom w:val="none" w:sz="0" w:space="0" w:color="auto"/>
            <w:right w:val="none" w:sz="0" w:space="0" w:color="auto"/>
          </w:divBdr>
        </w:div>
        <w:div w:id="1407991722">
          <w:marLeft w:val="0"/>
          <w:marRight w:val="0"/>
          <w:marTop w:val="0"/>
          <w:marBottom w:val="0"/>
          <w:divBdr>
            <w:top w:val="none" w:sz="0" w:space="0" w:color="auto"/>
            <w:left w:val="none" w:sz="0" w:space="0" w:color="auto"/>
            <w:bottom w:val="none" w:sz="0" w:space="0" w:color="auto"/>
            <w:right w:val="none" w:sz="0" w:space="0" w:color="auto"/>
          </w:divBdr>
        </w:div>
        <w:div w:id="1865710876">
          <w:marLeft w:val="0"/>
          <w:marRight w:val="0"/>
          <w:marTop w:val="0"/>
          <w:marBottom w:val="0"/>
          <w:divBdr>
            <w:top w:val="none" w:sz="0" w:space="0" w:color="auto"/>
            <w:left w:val="none" w:sz="0" w:space="0" w:color="auto"/>
            <w:bottom w:val="none" w:sz="0" w:space="0" w:color="auto"/>
            <w:right w:val="none" w:sz="0" w:space="0" w:color="auto"/>
          </w:divBdr>
        </w:div>
      </w:divsChild>
    </w:div>
    <w:div w:id="1469086399">
      <w:bodyDiv w:val="1"/>
      <w:marLeft w:val="0"/>
      <w:marRight w:val="0"/>
      <w:marTop w:val="0"/>
      <w:marBottom w:val="0"/>
      <w:divBdr>
        <w:top w:val="none" w:sz="0" w:space="0" w:color="auto"/>
        <w:left w:val="none" w:sz="0" w:space="0" w:color="auto"/>
        <w:bottom w:val="none" w:sz="0" w:space="0" w:color="auto"/>
        <w:right w:val="none" w:sz="0" w:space="0" w:color="auto"/>
      </w:divBdr>
      <w:divsChild>
        <w:div w:id="436145698">
          <w:marLeft w:val="0"/>
          <w:marRight w:val="0"/>
          <w:marTop w:val="0"/>
          <w:marBottom w:val="0"/>
          <w:divBdr>
            <w:top w:val="none" w:sz="0" w:space="0" w:color="auto"/>
            <w:left w:val="none" w:sz="0" w:space="0" w:color="auto"/>
            <w:bottom w:val="none" w:sz="0" w:space="0" w:color="auto"/>
            <w:right w:val="none" w:sz="0" w:space="0" w:color="auto"/>
          </w:divBdr>
        </w:div>
        <w:div w:id="136731378">
          <w:marLeft w:val="0"/>
          <w:marRight w:val="0"/>
          <w:marTop w:val="0"/>
          <w:marBottom w:val="0"/>
          <w:divBdr>
            <w:top w:val="none" w:sz="0" w:space="0" w:color="auto"/>
            <w:left w:val="none" w:sz="0" w:space="0" w:color="auto"/>
            <w:bottom w:val="none" w:sz="0" w:space="0" w:color="auto"/>
            <w:right w:val="none" w:sz="0" w:space="0" w:color="auto"/>
          </w:divBdr>
        </w:div>
        <w:div w:id="726105947">
          <w:marLeft w:val="0"/>
          <w:marRight w:val="0"/>
          <w:marTop w:val="0"/>
          <w:marBottom w:val="0"/>
          <w:divBdr>
            <w:top w:val="none" w:sz="0" w:space="0" w:color="auto"/>
            <w:left w:val="none" w:sz="0" w:space="0" w:color="auto"/>
            <w:bottom w:val="none" w:sz="0" w:space="0" w:color="auto"/>
            <w:right w:val="none" w:sz="0" w:space="0" w:color="auto"/>
          </w:divBdr>
        </w:div>
        <w:div w:id="1983540287">
          <w:marLeft w:val="0"/>
          <w:marRight w:val="0"/>
          <w:marTop w:val="0"/>
          <w:marBottom w:val="0"/>
          <w:divBdr>
            <w:top w:val="none" w:sz="0" w:space="0" w:color="auto"/>
            <w:left w:val="none" w:sz="0" w:space="0" w:color="auto"/>
            <w:bottom w:val="none" w:sz="0" w:space="0" w:color="auto"/>
            <w:right w:val="none" w:sz="0" w:space="0" w:color="auto"/>
          </w:divBdr>
        </w:div>
      </w:divsChild>
    </w:div>
    <w:div w:id="1903981752">
      <w:bodyDiv w:val="1"/>
      <w:marLeft w:val="0"/>
      <w:marRight w:val="0"/>
      <w:marTop w:val="0"/>
      <w:marBottom w:val="0"/>
      <w:divBdr>
        <w:top w:val="none" w:sz="0" w:space="0" w:color="auto"/>
        <w:left w:val="none" w:sz="0" w:space="0" w:color="auto"/>
        <w:bottom w:val="none" w:sz="0" w:space="0" w:color="auto"/>
        <w:right w:val="none" w:sz="0" w:space="0" w:color="auto"/>
      </w:divBdr>
      <w:divsChild>
        <w:div w:id="134370082">
          <w:marLeft w:val="0"/>
          <w:marRight w:val="0"/>
          <w:marTop w:val="0"/>
          <w:marBottom w:val="0"/>
          <w:divBdr>
            <w:top w:val="none" w:sz="0" w:space="0" w:color="auto"/>
            <w:left w:val="none" w:sz="0" w:space="0" w:color="auto"/>
            <w:bottom w:val="none" w:sz="0" w:space="0" w:color="auto"/>
            <w:right w:val="none" w:sz="0" w:space="0" w:color="auto"/>
          </w:divBdr>
          <w:divsChild>
            <w:div w:id="43792131">
              <w:marLeft w:val="0"/>
              <w:marRight w:val="0"/>
              <w:marTop w:val="0"/>
              <w:marBottom w:val="0"/>
              <w:divBdr>
                <w:top w:val="none" w:sz="0" w:space="0" w:color="auto"/>
                <w:left w:val="none" w:sz="0" w:space="0" w:color="auto"/>
                <w:bottom w:val="none" w:sz="0" w:space="0" w:color="auto"/>
                <w:right w:val="none" w:sz="0" w:space="0" w:color="auto"/>
              </w:divBdr>
            </w:div>
            <w:div w:id="345596042">
              <w:marLeft w:val="0"/>
              <w:marRight w:val="0"/>
              <w:marTop w:val="0"/>
              <w:marBottom w:val="0"/>
              <w:divBdr>
                <w:top w:val="none" w:sz="0" w:space="0" w:color="auto"/>
                <w:left w:val="none" w:sz="0" w:space="0" w:color="auto"/>
                <w:bottom w:val="none" w:sz="0" w:space="0" w:color="auto"/>
                <w:right w:val="none" w:sz="0" w:space="0" w:color="auto"/>
              </w:divBdr>
            </w:div>
            <w:div w:id="747463918">
              <w:marLeft w:val="0"/>
              <w:marRight w:val="0"/>
              <w:marTop w:val="0"/>
              <w:marBottom w:val="0"/>
              <w:divBdr>
                <w:top w:val="none" w:sz="0" w:space="0" w:color="auto"/>
                <w:left w:val="none" w:sz="0" w:space="0" w:color="auto"/>
                <w:bottom w:val="none" w:sz="0" w:space="0" w:color="auto"/>
                <w:right w:val="none" w:sz="0" w:space="0" w:color="auto"/>
              </w:divBdr>
            </w:div>
            <w:div w:id="1387414575">
              <w:marLeft w:val="0"/>
              <w:marRight w:val="0"/>
              <w:marTop w:val="0"/>
              <w:marBottom w:val="0"/>
              <w:divBdr>
                <w:top w:val="none" w:sz="0" w:space="0" w:color="auto"/>
                <w:left w:val="none" w:sz="0" w:space="0" w:color="auto"/>
                <w:bottom w:val="none" w:sz="0" w:space="0" w:color="auto"/>
                <w:right w:val="none" w:sz="0" w:space="0" w:color="auto"/>
              </w:divBdr>
            </w:div>
            <w:div w:id="1314218213">
              <w:marLeft w:val="0"/>
              <w:marRight w:val="0"/>
              <w:marTop w:val="0"/>
              <w:marBottom w:val="0"/>
              <w:divBdr>
                <w:top w:val="none" w:sz="0" w:space="0" w:color="auto"/>
                <w:left w:val="none" w:sz="0" w:space="0" w:color="auto"/>
                <w:bottom w:val="none" w:sz="0" w:space="0" w:color="auto"/>
                <w:right w:val="none" w:sz="0" w:space="0" w:color="auto"/>
              </w:divBdr>
            </w:div>
            <w:div w:id="1568347150">
              <w:marLeft w:val="0"/>
              <w:marRight w:val="0"/>
              <w:marTop w:val="0"/>
              <w:marBottom w:val="0"/>
              <w:divBdr>
                <w:top w:val="none" w:sz="0" w:space="0" w:color="auto"/>
                <w:left w:val="none" w:sz="0" w:space="0" w:color="auto"/>
                <w:bottom w:val="none" w:sz="0" w:space="0" w:color="auto"/>
                <w:right w:val="none" w:sz="0" w:space="0" w:color="auto"/>
              </w:divBdr>
            </w:div>
            <w:div w:id="1931741702">
              <w:marLeft w:val="0"/>
              <w:marRight w:val="0"/>
              <w:marTop w:val="0"/>
              <w:marBottom w:val="0"/>
              <w:divBdr>
                <w:top w:val="none" w:sz="0" w:space="0" w:color="auto"/>
                <w:left w:val="none" w:sz="0" w:space="0" w:color="auto"/>
                <w:bottom w:val="none" w:sz="0" w:space="0" w:color="auto"/>
                <w:right w:val="none" w:sz="0" w:space="0" w:color="auto"/>
              </w:divBdr>
            </w:div>
            <w:div w:id="381290330">
              <w:marLeft w:val="0"/>
              <w:marRight w:val="0"/>
              <w:marTop w:val="0"/>
              <w:marBottom w:val="0"/>
              <w:divBdr>
                <w:top w:val="none" w:sz="0" w:space="0" w:color="auto"/>
                <w:left w:val="none" w:sz="0" w:space="0" w:color="auto"/>
                <w:bottom w:val="none" w:sz="0" w:space="0" w:color="auto"/>
                <w:right w:val="none" w:sz="0" w:space="0" w:color="auto"/>
              </w:divBdr>
            </w:div>
          </w:divsChild>
        </w:div>
        <w:div w:id="1854345777">
          <w:marLeft w:val="0"/>
          <w:marRight w:val="0"/>
          <w:marTop w:val="0"/>
          <w:marBottom w:val="0"/>
          <w:divBdr>
            <w:top w:val="none" w:sz="0" w:space="0" w:color="auto"/>
            <w:left w:val="none" w:sz="0" w:space="0" w:color="auto"/>
            <w:bottom w:val="none" w:sz="0" w:space="0" w:color="auto"/>
            <w:right w:val="none" w:sz="0" w:space="0" w:color="auto"/>
          </w:divBdr>
        </w:div>
        <w:div w:id="1776898115">
          <w:marLeft w:val="0"/>
          <w:marRight w:val="0"/>
          <w:marTop w:val="0"/>
          <w:marBottom w:val="0"/>
          <w:divBdr>
            <w:top w:val="none" w:sz="0" w:space="0" w:color="auto"/>
            <w:left w:val="none" w:sz="0" w:space="0" w:color="auto"/>
            <w:bottom w:val="none" w:sz="0" w:space="0" w:color="auto"/>
            <w:right w:val="none" w:sz="0" w:space="0" w:color="auto"/>
          </w:divBdr>
        </w:div>
        <w:div w:id="1072043752">
          <w:marLeft w:val="0"/>
          <w:marRight w:val="0"/>
          <w:marTop w:val="0"/>
          <w:marBottom w:val="0"/>
          <w:divBdr>
            <w:top w:val="none" w:sz="0" w:space="0" w:color="auto"/>
            <w:left w:val="none" w:sz="0" w:space="0" w:color="auto"/>
            <w:bottom w:val="none" w:sz="0" w:space="0" w:color="auto"/>
            <w:right w:val="none" w:sz="0" w:space="0" w:color="auto"/>
          </w:divBdr>
        </w:div>
        <w:div w:id="1525436573">
          <w:marLeft w:val="0"/>
          <w:marRight w:val="0"/>
          <w:marTop w:val="0"/>
          <w:marBottom w:val="0"/>
          <w:divBdr>
            <w:top w:val="none" w:sz="0" w:space="0" w:color="auto"/>
            <w:left w:val="none" w:sz="0" w:space="0" w:color="auto"/>
            <w:bottom w:val="none" w:sz="0" w:space="0" w:color="auto"/>
            <w:right w:val="none" w:sz="0" w:space="0" w:color="auto"/>
          </w:divBdr>
        </w:div>
        <w:div w:id="1065563769">
          <w:marLeft w:val="0"/>
          <w:marRight w:val="0"/>
          <w:marTop w:val="0"/>
          <w:marBottom w:val="0"/>
          <w:divBdr>
            <w:top w:val="none" w:sz="0" w:space="0" w:color="auto"/>
            <w:left w:val="none" w:sz="0" w:space="0" w:color="auto"/>
            <w:bottom w:val="none" w:sz="0" w:space="0" w:color="auto"/>
            <w:right w:val="none" w:sz="0" w:space="0" w:color="auto"/>
          </w:divBdr>
        </w:div>
        <w:div w:id="1262833155">
          <w:marLeft w:val="0"/>
          <w:marRight w:val="0"/>
          <w:marTop w:val="0"/>
          <w:marBottom w:val="0"/>
          <w:divBdr>
            <w:top w:val="none" w:sz="0" w:space="0" w:color="auto"/>
            <w:left w:val="none" w:sz="0" w:space="0" w:color="auto"/>
            <w:bottom w:val="none" w:sz="0" w:space="0" w:color="auto"/>
            <w:right w:val="none" w:sz="0" w:space="0" w:color="auto"/>
          </w:divBdr>
        </w:div>
      </w:divsChild>
    </w:div>
    <w:div w:id="2072994651">
      <w:bodyDiv w:val="1"/>
      <w:marLeft w:val="0"/>
      <w:marRight w:val="0"/>
      <w:marTop w:val="0"/>
      <w:marBottom w:val="0"/>
      <w:divBdr>
        <w:top w:val="none" w:sz="0" w:space="0" w:color="auto"/>
        <w:left w:val="none" w:sz="0" w:space="0" w:color="auto"/>
        <w:bottom w:val="none" w:sz="0" w:space="0" w:color="auto"/>
        <w:right w:val="none" w:sz="0" w:space="0" w:color="auto"/>
      </w:divBdr>
      <w:divsChild>
        <w:div w:id="1355308416">
          <w:marLeft w:val="0"/>
          <w:marRight w:val="0"/>
          <w:marTop w:val="100"/>
          <w:marBottom w:val="100"/>
          <w:divBdr>
            <w:top w:val="none" w:sz="0" w:space="0" w:color="auto"/>
            <w:left w:val="none" w:sz="0" w:space="0" w:color="auto"/>
            <w:bottom w:val="none" w:sz="0" w:space="0" w:color="auto"/>
            <w:right w:val="none" w:sz="0" w:space="0" w:color="auto"/>
          </w:divBdr>
          <w:divsChild>
            <w:div w:id="619186696">
              <w:marLeft w:val="0"/>
              <w:marRight w:val="0"/>
              <w:marTop w:val="0"/>
              <w:marBottom w:val="0"/>
              <w:divBdr>
                <w:top w:val="none" w:sz="0" w:space="0" w:color="auto"/>
                <w:left w:val="none" w:sz="0" w:space="0" w:color="auto"/>
                <w:bottom w:val="none" w:sz="0" w:space="0" w:color="auto"/>
                <w:right w:val="none" w:sz="0" w:space="0" w:color="auto"/>
              </w:divBdr>
            </w:div>
          </w:divsChild>
        </w:div>
        <w:div w:id="701592234">
          <w:marLeft w:val="0"/>
          <w:marRight w:val="0"/>
          <w:marTop w:val="100"/>
          <w:marBottom w:val="100"/>
          <w:divBdr>
            <w:top w:val="none" w:sz="0" w:space="0" w:color="auto"/>
            <w:left w:val="none" w:sz="0" w:space="0" w:color="auto"/>
            <w:bottom w:val="none" w:sz="0" w:space="0" w:color="auto"/>
            <w:right w:val="none" w:sz="0" w:space="0" w:color="auto"/>
          </w:divBdr>
          <w:divsChild>
            <w:div w:id="3474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71888">
      <w:bodyDiv w:val="1"/>
      <w:marLeft w:val="0"/>
      <w:marRight w:val="0"/>
      <w:marTop w:val="0"/>
      <w:marBottom w:val="0"/>
      <w:divBdr>
        <w:top w:val="none" w:sz="0" w:space="0" w:color="auto"/>
        <w:left w:val="none" w:sz="0" w:space="0" w:color="auto"/>
        <w:bottom w:val="none" w:sz="0" w:space="0" w:color="auto"/>
        <w:right w:val="none" w:sz="0" w:space="0" w:color="auto"/>
      </w:divBdr>
      <w:divsChild>
        <w:div w:id="1161890779">
          <w:marLeft w:val="0"/>
          <w:marRight w:val="0"/>
          <w:marTop w:val="0"/>
          <w:marBottom w:val="0"/>
          <w:divBdr>
            <w:top w:val="none" w:sz="0" w:space="0" w:color="auto"/>
            <w:left w:val="none" w:sz="0" w:space="0" w:color="auto"/>
            <w:bottom w:val="none" w:sz="0" w:space="0" w:color="auto"/>
            <w:right w:val="none" w:sz="0" w:space="0" w:color="auto"/>
          </w:divBdr>
          <w:divsChild>
            <w:div w:id="942416518">
              <w:marLeft w:val="0"/>
              <w:marRight w:val="0"/>
              <w:marTop w:val="0"/>
              <w:marBottom w:val="0"/>
              <w:divBdr>
                <w:top w:val="none" w:sz="0" w:space="0" w:color="auto"/>
                <w:left w:val="none" w:sz="0" w:space="0" w:color="auto"/>
                <w:bottom w:val="none" w:sz="0" w:space="0" w:color="auto"/>
                <w:right w:val="none" w:sz="0" w:space="0" w:color="auto"/>
              </w:divBdr>
            </w:div>
            <w:div w:id="2118061852">
              <w:marLeft w:val="0"/>
              <w:marRight w:val="0"/>
              <w:marTop w:val="0"/>
              <w:marBottom w:val="0"/>
              <w:divBdr>
                <w:top w:val="none" w:sz="0" w:space="0" w:color="auto"/>
                <w:left w:val="none" w:sz="0" w:space="0" w:color="auto"/>
                <w:bottom w:val="none" w:sz="0" w:space="0" w:color="auto"/>
                <w:right w:val="none" w:sz="0" w:space="0" w:color="auto"/>
              </w:divBdr>
            </w:div>
            <w:div w:id="618604731">
              <w:marLeft w:val="0"/>
              <w:marRight w:val="0"/>
              <w:marTop w:val="0"/>
              <w:marBottom w:val="0"/>
              <w:divBdr>
                <w:top w:val="none" w:sz="0" w:space="0" w:color="auto"/>
                <w:left w:val="none" w:sz="0" w:space="0" w:color="auto"/>
                <w:bottom w:val="none" w:sz="0" w:space="0" w:color="auto"/>
                <w:right w:val="none" w:sz="0" w:space="0" w:color="auto"/>
              </w:divBdr>
            </w:div>
            <w:div w:id="933830708">
              <w:marLeft w:val="0"/>
              <w:marRight w:val="0"/>
              <w:marTop w:val="0"/>
              <w:marBottom w:val="0"/>
              <w:divBdr>
                <w:top w:val="none" w:sz="0" w:space="0" w:color="auto"/>
                <w:left w:val="none" w:sz="0" w:space="0" w:color="auto"/>
                <w:bottom w:val="none" w:sz="0" w:space="0" w:color="auto"/>
                <w:right w:val="none" w:sz="0" w:space="0" w:color="auto"/>
              </w:divBdr>
            </w:div>
            <w:div w:id="2077195507">
              <w:marLeft w:val="0"/>
              <w:marRight w:val="0"/>
              <w:marTop w:val="0"/>
              <w:marBottom w:val="0"/>
              <w:divBdr>
                <w:top w:val="none" w:sz="0" w:space="0" w:color="auto"/>
                <w:left w:val="none" w:sz="0" w:space="0" w:color="auto"/>
                <w:bottom w:val="none" w:sz="0" w:space="0" w:color="auto"/>
                <w:right w:val="none" w:sz="0" w:space="0" w:color="auto"/>
              </w:divBdr>
            </w:div>
            <w:div w:id="1604806079">
              <w:marLeft w:val="0"/>
              <w:marRight w:val="0"/>
              <w:marTop w:val="0"/>
              <w:marBottom w:val="0"/>
              <w:divBdr>
                <w:top w:val="none" w:sz="0" w:space="0" w:color="auto"/>
                <w:left w:val="none" w:sz="0" w:space="0" w:color="auto"/>
                <w:bottom w:val="none" w:sz="0" w:space="0" w:color="auto"/>
                <w:right w:val="none" w:sz="0" w:space="0" w:color="auto"/>
              </w:divBdr>
            </w:div>
            <w:div w:id="1931232286">
              <w:marLeft w:val="0"/>
              <w:marRight w:val="0"/>
              <w:marTop w:val="0"/>
              <w:marBottom w:val="0"/>
              <w:divBdr>
                <w:top w:val="none" w:sz="0" w:space="0" w:color="auto"/>
                <w:left w:val="none" w:sz="0" w:space="0" w:color="auto"/>
                <w:bottom w:val="none" w:sz="0" w:space="0" w:color="auto"/>
                <w:right w:val="none" w:sz="0" w:space="0" w:color="auto"/>
              </w:divBdr>
            </w:div>
            <w:div w:id="1489710195">
              <w:marLeft w:val="0"/>
              <w:marRight w:val="0"/>
              <w:marTop w:val="0"/>
              <w:marBottom w:val="0"/>
              <w:divBdr>
                <w:top w:val="none" w:sz="0" w:space="0" w:color="auto"/>
                <w:left w:val="none" w:sz="0" w:space="0" w:color="auto"/>
                <w:bottom w:val="none" w:sz="0" w:space="0" w:color="auto"/>
                <w:right w:val="none" w:sz="0" w:space="0" w:color="auto"/>
              </w:divBdr>
            </w:div>
          </w:divsChild>
        </w:div>
        <w:div w:id="1424569533">
          <w:marLeft w:val="0"/>
          <w:marRight w:val="0"/>
          <w:marTop w:val="0"/>
          <w:marBottom w:val="0"/>
          <w:divBdr>
            <w:top w:val="none" w:sz="0" w:space="0" w:color="auto"/>
            <w:left w:val="none" w:sz="0" w:space="0" w:color="auto"/>
            <w:bottom w:val="none" w:sz="0" w:space="0" w:color="auto"/>
            <w:right w:val="none" w:sz="0" w:space="0" w:color="auto"/>
          </w:divBdr>
        </w:div>
        <w:div w:id="1168211451">
          <w:marLeft w:val="0"/>
          <w:marRight w:val="0"/>
          <w:marTop w:val="0"/>
          <w:marBottom w:val="0"/>
          <w:divBdr>
            <w:top w:val="none" w:sz="0" w:space="0" w:color="auto"/>
            <w:left w:val="none" w:sz="0" w:space="0" w:color="auto"/>
            <w:bottom w:val="none" w:sz="0" w:space="0" w:color="auto"/>
            <w:right w:val="none" w:sz="0" w:space="0" w:color="auto"/>
          </w:divBdr>
        </w:div>
        <w:div w:id="1131554107">
          <w:marLeft w:val="0"/>
          <w:marRight w:val="0"/>
          <w:marTop w:val="0"/>
          <w:marBottom w:val="0"/>
          <w:divBdr>
            <w:top w:val="none" w:sz="0" w:space="0" w:color="auto"/>
            <w:left w:val="none" w:sz="0" w:space="0" w:color="auto"/>
            <w:bottom w:val="none" w:sz="0" w:space="0" w:color="auto"/>
            <w:right w:val="none" w:sz="0" w:space="0" w:color="auto"/>
          </w:divBdr>
        </w:div>
        <w:div w:id="1512644583">
          <w:marLeft w:val="0"/>
          <w:marRight w:val="0"/>
          <w:marTop w:val="0"/>
          <w:marBottom w:val="0"/>
          <w:divBdr>
            <w:top w:val="none" w:sz="0" w:space="0" w:color="auto"/>
            <w:left w:val="none" w:sz="0" w:space="0" w:color="auto"/>
            <w:bottom w:val="none" w:sz="0" w:space="0" w:color="auto"/>
            <w:right w:val="none" w:sz="0" w:space="0" w:color="auto"/>
          </w:divBdr>
        </w:div>
        <w:div w:id="1675066997">
          <w:marLeft w:val="0"/>
          <w:marRight w:val="0"/>
          <w:marTop w:val="0"/>
          <w:marBottom w:val="0"/>
          <w:divBdr>
            <w:top w:val="none" w:sz="0" w:space="0" w:color="auto"/>
            <w:left w:val="none" w:sz="0" w:space="0" w:color="auto"/>
            <w:bottom w:val="none" w:sz="0" w:space="0" w:color="auto"/>
            <w:right w:val="none" w:sz="0" w:space="0" w:color="auto"/>
          </w:divBdr>
        </w:div>
        <w:div w:id="2001153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crowther@chilterns.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hilterns.org.uk/flagship-projects/chilterns-chalk-stream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terns.org.uk/flagship-projects/not-bourne-yesterday-chalk-stream-communities-of-the-chilterns/"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crowther@chilterns.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malcolm.VALEOFGLAMORGAN\Application%20Data\Microsoft\Templates\Te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7cde39-4096-42d3-a114-f683c421186b" xsi:nil="true"/>
    <lcf76f155ced4ddcb4097134ff3c332f xmlns="5447ae60-9ca2-4a2d-b517-9ec90a5263e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45B56FB3DB0F48A42A955FB0EADE2D" ma:contentTypeVersion="16" ma:contentTypeDescription="Create a new document." ma:contentTypeScope="" ma:versionID="675fea6d24522f26e7c25f5b34502f08">
  <xsd:schema xmlns:xsd="http://www.w3.org/2001/XMLSchema" xmlns:xs="http://www.w3.org/2001/XMLSchema" xmlns:p="http://schemas.microsoft.com/office/2006/metadata/properties" xmlns:ns2="5447ae60-9ca2-4a2d-b517-9ec90a5263e5" xmlns:ns3="1e7cde39-4096-42d3-a114-f683c421186b" targetNamespace="http://schemas.microsoft.com/office/2006/metadata/properties" ma:root="true" ma:fieldsID="4b9e4c8c53b88c116da9a73c43b0dacb" ns2:_="" ns3:_="">
    <xsd:import namespace="5447ae60-9ca2-4a2d-b517-9ec90a5263e5"/>
    <xsd:import namespace="1e7cde39-4096-42d3-a114-f683c42118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7ae60-9ca2-4a2d-b517-9ec90a526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d03c232-31bc-4534-a2e6-953414f0750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de39-4096-42d3-a114-f683c42118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12a8ec-7b83-44cc-b637-0892c165d27b}" ma:internalName="TaxCatchAll" ma:showField="CatchAllData" ma:web="1e7cde39-4096-42d3-a114-f683c421186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C493A-47DD-40B3-A88F-9C391DDED111}">
  <ds:schemaRefs>
    <ds:schemaRef ds:uri="http://schemas.microsoft.com/office/2006/metadata/properties"/>
    <ds:schemaRef ds:uri="http://schemas.microsoft.com/office/infopath/2007/PartnerControls"/>
    <ds:schemaRef ds:uri="1e7cde39-4096-42d3-a114-f683c421186b"/>
    <ds:schemaRef ds:uri="5447ae60-9ca2-4a2d-b517-9ec90a5263e5"/>
  </ds:schemaRefs>
</ds:datastoreItem>
</file>

<file path=customXml/itemProps2.xml><?xml version="1.0" encoding="utf-8"?>
<ds:datastoreItem xmlns:ds="http://schemas.openxmlformats.org/officeDocument/2006/customXml" ds:itemID="{CDE030DB-2093-4560-918D-F99DF7D95B7A}">
  <ds:schemaRefs>
    <ds:schemaRef ds:uri="http://schemas.openxmlformats.org/officeDocument/2006/bibliography"/>
  </ds:schemaRefs>
</ds:datastoreItem>
</file>

<file path=customXml/itemProps3.xml><?xml version="1.0" encoding="utf-8"?>
<ds:datastoreItem xmlns:ds="http://schemas.openxmlformats.org/officeDocument/2006/customXml" ds:itemID="{E54FE815-7932-4B22-82A4-D14DC811DCBC}">
  <ds:schemaRefs>
    <ds:schemaRef ds:uri="http://schemas.microsoft.com/sharepoint/v3/contenttype/forms"/>
  </ds:schemaRefs>
</ds:datastoreItem>
</file>

<file path=customXml/itemProps4.xml><?xml version="1.0" encoding="utf-8"?>
<ds:datastoreItem xmlns:ds="http://schemas.openxmlformats.org/officeDocument/2006/customXml" ds:itemID="{AC36C052-9312-46DC-9563-D68855396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7ae60-9ca2-4a2d-b517-9ec90a5263e5"/>
    <ds:schemaRef ds:uri="1e7cde39-4096-42d3-a114-f683c4211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Settings\rmalcolm.VALEOFGLAMORGAN\Application Data\Microsoft\Templates\Terms.dot</Template>
  <TotalTime>3</TotalTime>
  <Pages>6</Pages>
  <Words>1392</Words>
  <Characters>7937</Characters>
  <Application>Microsoft Office Word</Application>
  <DocSecurity>0</DocSecurity>
  <Lines>66</Lines>
  <Paragraphs>18</Paragraphs>
  <ScaleCrop>false</ScaleCrop>
  <Company>Vale of Glamorgan Council</Company>
  <LinksUpToDate>false</LinksUpToDate>
  <CharactersWithSpaces>9311</CharactersWithSpaces>
  <SharedDoc>false</SharedDoc>
  <HLinks>
    <vt:vector size="24" baseType="variant">
      <vt:variant>
        <vt:i4>1638506</vt:i4>
      </vt:variant>
      <vt:variant>
        <vt:i4>9</vt:i4>
      </vt:variant>
      <vt:variant>
        <vt:i4>0</vt:i4>
      </vt:variant>
      <vt:variant>
        <vt:i4>5</vt:i4>
      </vt:variant>
      <vt:variant>
        <vt:lpwstr>mailto:fcrowther@chilterns.org.uk</vt:lpwstr>
      </vt:variant>
      <vt:variant>
        <vt:lpwstr/>
      </vt:variant>
      <vt:variant>
        <vt:i4>1638506</vt:i4>
      </vt:variant>
      <vt:variant>
        <vt:i4>6</vt:i4>
      </vt:variant>
      <vt:variant>
        <vt:i4>0</vt:i4>
      </vt:variant>
      <vt:variant>
        <vt:i4>5</vt:i4>
      </vt:variant>
      <vt:variant>
        <vt:lpwstr>mailto:fcrowther@chilterns.org.uk</vt:lpwstr>
      </vt:variant>
      <vt:variant>
        <vt:lpwstr/>
      </vt:variant>
      <vt:variant>
        <vt:i4>6488104</vt:i4>
      </vt:variant>
      <vt:variant>
        <vt:i4>3</vt:i4>
      </vt:variant>
      <vt:variant>
        <vt:i4>0</vt:i4>
      </vt:variant>
      <vt:variant>
        <vt:i4>5</vt:i4>
      </vt:variant>
      <vt:variant>
        <vt:lpwstr>https://www.chilterns.org.uk/flagship-projects/chilterns-chalk-streams/</vt:lpwstr>
      </vt:variant>
      <vt:variant>
        <vt:lpwstr/>
      </vt:variant>
      <vt:variant>
        <vt:i4>8192107</vt:i4>
      </vt:variant>
      <vt:variant>
        <vt:i4>0</vt:i4>
      </vt:variant>
      <vt:variant>
        <vt:i4>0</vt:i4>
      </vt:variant>
      <vt:variant>
        <vt:i4>5</vt:i4>
      </vt:variant>
      <vt:variant>
        <vt:lpwstr>https://www.chilterns.org.uk/flagship-projects/not-bourne-yesterday-chalk-stream-communities-of-the-chilterns/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VALE OF GLAMORGAN COUNCIL</dc:title>
  <dc:creator>WMorrison</dc:creator>
  <cp:lastModifiedBy>Fran Crowther</cp:lastModifiedBy>
  <cp:revision>3</cp:revision>
  <cp:lastPrinted>2022-05-25T17:27:00Z</cp:lastPrinted>
  <dcterms:created xsi:type="dcterms:W3CDTF">2025-09-22T08:01:00Z</dcterms:created>
  <dcterms:modified xsi:type="dcterms:W3CDTF">2025-09-22T08:40:00Z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0x0101009945B56FB3DB0F48A42A955FB0EADE2D</vt:lpwstr>
  </property>
  <property fmtid="{D5CDD505-2E9C-101B-9397-08002B2CF9AE}" pid="3" name="MediaServiceImageTags">
    <vt:lpwstr/>
  </property>
</Properties>
</file>